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114D" w14:textId="3903D016" w:rsidR="009C6301" w:rsidRDefault="00385609" w:rsidP="00666726">
      <w:pPr>
        <w:jc w:val="center"/>
        <w:rPr>
          <w:b/>
          <w:bCs/>
          <w:sz w:val="28"/>
          <w:szCs w:val="28"/>
        </w:rPr>
      </w:pPr>
      <w:r w:rsidRPr="00666726">
        <w:rPr>
          <w:b/>
          <w:bCs/>
          <w:sz w:val="28"/>
          <w:szCs w:val="28"/>
        </w:rPr>
        <w:t xml:space="preserve">Attachment 1 – Insurance Preference Response </w:t>
      </w:r>
      <w:r w:rsidR="00615D47">
        <w:rPr>
          <w:b/>
          <w:bCs/>
          <w:sz w:val="28"/>
          <w:szCs w:val="28"/>
        </w:rPr>
        <w:t>F</w:t>
      </w:r>
      <w:r w:rsidRPr="00666726">
        <w:rPr>
          <w:b/>
          <w:bCs/>
          <w:sz w:val="28"/>
          <w:szCs w:val="28"/>
        </w:rPr>
        <w:t>orm</w:t>
      </w:r>
    </w:p>
    <w:p w14:paraId="1A2D54DE" w14:textId="77777777" w:rsidR="003640F6" w:rsidRPr="00666726" w:rsidRDefault="003640F6" w:rsidP="00666726">
      <w:pPr>
        <w:jc w:val="center"/>
        <w:rPr>
          <w:b/>
          <w:bCs/>
          <w:sz w:val="28"/>
          <w:szCs w:val="28"/>
        </w:rPr>
      </w:pPr>
    </w:p>
    <w:p w14:paraId="2EE06FAF" w14:textId="6252AAAA" w:rsidR="00385609" w:rsidRDefault="00615D47">
      <w:r>
        <w:t>P</w:t>
      </w:r>
      <w:r w:rsidR="00BB4751">
        <w:t xml:space="preserve">rovide your response to Section C – Insurance Preferences </w:t>
      </w:r>
      <w:r w:rsidR="003640F6">
        <w:t xml:space="preserve">of this Bid Request </w:t>
      </w:r>
      <w:r w:rsidR="00BB4751">
        <w:t>below: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235"/>
        <w:gridCol w:w="2610"/>
        <w:gridCol w:w="3600"/>
      </w:tblGrid>
      <w:tr w:rsidR="00385609" w14:paraId="622D02A5" w14:textId="77777777" w:rsidTr="00615D47">
        <w:tc>
          <w:tcPr>
            <w:tcW w:w="3235" w:type="dxa"/>
            <w:shd w:val="clear" w:color="auto" w:fill="D9E2F3" w:themeFill="accent1" w:themeFillTint="33"/>
          </w:tcPr>
          <w:p w14:paraId="266BB14F" w14:textId="2C42867F" w:rsidR="00385609" w:rsidRDefault="00385609">
            <w:r>
              <w:t>Insurance Type and Preferred Amount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C7DE078" w14:textId="0D9FB269" w:rsidR="00385609" w:rsidRDefault="002B3332">
            <w:r>
              <w:t>Will Provide insurance at Preferred Amount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425B3001" w14:textId="543E35D9" w:rsidR="00385609" w:rsidRDefault="006B21C9">
            <w:r>
              <w:t>If NO, what amount of insurance will you provide</w:t>
            </w:r>
            <w:r w:rsidR="00385609">
              <w:t xml:space="preserve"> </w:t>
            </w:r>
          </w:p>
        </w:tc>
      </w:tr>
      <w:tr w:rsidR="00385609" w14:paraId="67628EA9" w14:textId="77777777" w:rsidTr="00615D47">
        <w:tc>
          <w:tcPr>
            <w:tcW w:w="3235" w:type="dxa"/>
          </w:tcPr>
          <w:p w14:paraId="3482C28B" w14:textId="77777777" w:rsidR="00385609" w:rsidRDefault="00385609">
            <w:r>
              <w:t xml:space="preserve">Data Breach and Privacy Liability </w:t>
            </w:r>
          </w:p>
          <w:p w14:paraId="73CB709F" w14:textId="4E6141AB" w:rsidR="00385609" w:rsidRDefault="00385609">
            <w:r>
              <w:t>$10,000,000</w:t>
            </w:r>
          </w:p>
        </w:tc>
        <w:tc>
          <w:tcPr>
            <w:tcW w:w="2610" w:type="dxa"/>
          </w:tcPr>
          <w:p w14:paraId="7BF0F2DA" w14:textId="0051E6AD" w:rsidR="00385609" w:rsidRDefault="00876FEC">
            <w:sdt>
              <w:sdtPr>
                <w:id w:val="18384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527">
              <w:t xml:space="preserve"> Yes</w:t>
            </w:r>
          </w:p>
          <w:p w14:paraId="5EAC6731" w14:textId="1CF0C656" w:rsidR="00935527" w:rsidRDefault="00876FEC">
            <w:sdt>
              <w:sdtPr>
                <w:id w:val="-77902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516">
              <w:t xml:space="preserve"> NO</w:t>
            </w:r>
          </w:p>
        </w:tc>
        <w:tc>
          <w:tcPr>
            <w:tcW w:w="3600" w:type="dxa"/>
          </w:tcPr>
          <w:p w14:paraId="1A885909" w14:textId="5BF58996" w:rsidR="00385609" w:rsidRDefault="003A5516">
            <w:r>
              <w:t>$</w:t>
            </w:r>
          </w:p>
        </w:tc>
      </w:tr>
      <w:tr w:rsidR="00385609" w14:paraId="227DA2F7" w14:textId="77777777" w:rsidTr="00615D47">
        <w:tc>
          <w:tcPr>
            <w:tcW w:w="3235" w:type="dxa"/>
          </w:tcPr>
          <w:p w14:paraId="07FD617C" w14:textId="77777777" w:rsidR="00385609" w:rsidRDefault="00422EAD">
            <w:r w:rsidRPr="00422EAD">
              <w:t>Technology Errors and Omissions</w:t>
            </w:r>
          </w:p>
          <w:p w14:paraId="4B07E374" w14:textId="413FB0A2" w:rsidR="00422EAD" w:rsidRDefault="00422EAD">
            <w:r>
              <w:t>$10,000,000</w:t>
            </w:r>
          </w:p>
        </w:tc>
        <w:tc>
          <w:tcPr>
            <w:tcW w:w="2610" w:type="dxa"/>
          </w:tcPr>
          <w:p w14:paraId="183D9DF1" w14:textId="77777777" w:rsidR="004517C9" w:rsidRDefault="00876FEC" w:rsidP="004517C9">
            <w:sdt>
              <w:sdtPr>
                <w:id w:val="-69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7C9">
              <w:t xml:space="preserve"> Yes</w:t>
            </w:r>
          </w:p>
          <w:p w14:paraId="08ADAEDD" w14:textId="0EE0DFA6" w:rsidR="00385609" w:rsidRDefault="00876FEC" w:rsidP="004517C9">
            <w:sdt>
              <w:sdtPr>
                <w:id w:val="-14611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7C9">
              <w:t xml:space="preserve"> NO</w:t>
            </w:r>
          </w:p>
        </w:tc>
        <w:tc>
          <w:tcPr>
            <w:tcW w:w="3600" w:type="dxa"/>
          </w:tcPr>
          <w:p w14:paraId="6F385B3B" w14:textId="75AC301B" w:rsidR="00385609" w:rsidRDefault="003A5516">
            <w:r>
              <w:t>$</w:t>
            </w:r>
          </w:p>
        </w:tc>
      </w:tr>
      <w:tr w:rsidR="00385609" w14:paraId="35272A43" w14:textId="77777777" w:rsidTr="00615D47">
        <w:tc>
          <w:tcPr>
            <w:tcW w:w="3235" w:type="dxa"/>
          </w:tcPr>
          <w:p w14:paraId="621ABB94" w14:textId="77777777" w:rsidR="00385609" w:rsidRDefault="00B977E2">
            <w:r w:rsidRPr="00B977E2">
              <w:t>Crime Insurance</w:t>
            </w:r>
          </w:p>
          <w:p w14:paraId="48E1975A" w14:textId="67C4DEF5" w:rsidR="001E2C8C" w:rsidRDefault="001E2C8C">
            <w:r w:rsidRPr="001E2C8C">
              <w:t>$10,000,000.</w:t>
            </w:r>
          </w:p>
        </w:tc>
        <w:tc>
          <w:tcPr>
            <w:tcW w:w="2610" w:type="dxa"/>
          </w:tcPr>
          <w:p w14:paraId="715A8B77" w14:textId="77777777" w:rsidR="004517C9" w:rsidRDefault="00876FEC" w:rsidP="004517C9">
            <w:sdt>
              <w:sdtPr>
                <w:id w:val="-94160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7C9">
              <w:t xml:space="preserve"> Yes</w:t>
            </w:r>
          </w:p>
          <w:p w14:paraId="11782553" w14:textId="39A54E84" w:rsidR="00385609" w:rsidRDefault="00876FEC" w:rsidP="004517C9">
            <w:sdt>
              <w:sdtPr>
                <w:id w:val="-18110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7C9">
              <w:t xml:space="preserve"> NO</w:t>
            </w:r>
          </w:p>
        </w:tc>
        <w:tc>
          <w:tcPr>
            <w:tcW w:w="3600" w:type="dxa"/>
          </w:tcPr>
          <w:p w14:paraId="021F5BF8" w14:textId="69BE7C3C" w:rsidR="00385609" w:rsidRDefault="003A5516">
            <w:r>
              <w:t>$</w:t>
            </w:r>
          </w:p>
        </w:tc>
      </w:tr>
    </w:tbl>
    <w:p w14:paraId="1359A411" w14:textId="77777777" w:rsidR="00385609" w:rsidRDefault="00385609"/>
    <w:sectPr w:rsidR="0038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09"/>
    <w:rsid w:val="001E2C8C"/>
    <w:rsid w:val="001F7791"/>
    <w:rsid w:val="002B3332"/>
    <w:rsid w:val="003640F6"/>
    <w:rsid w:val="00385609"/>
    <w:rsid w:val="003A5516"/>
    <w:rsid w:val="003E7AA8"/>
    <w:rsid w:val="00422EAD"/>
    <w:rsid w:val="004517C9"/>
    <w:rsid w:val="00615D47"/>
    <w:rsid w:val="00621CDA"/>
    <w:rsid w:val="00666726"/>
    <w:rsid w:val="006B21C9"/>
    <w:rsid w:val="00876FEC"/>
    <w:rsid w:val="00935527"/>
    <w:rsid w:val="009C6301"/>
    <w:rsid w:val="00B977E2"/>
    <w:rsid w:val="00BB4751"/>
    <w:rsid w:val="00D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8779"/>
  <w15:chartTrackingRefBased/>
  <w15:docId w15:val="{A4F13732-6634-425E-9192-08492A2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D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5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9D3B-D307-4B0C-9F8D-09558BBB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M. Palmo-Manning</dc:creator>
  <cp:keywords/>
  <dc:description/>
  <cp:lastModifiedBy>Sarah M. Palmo-Manning</cp:lastModifiedBy>
  <cp:revision>3</cp:revision>
  <dcterms:created xsi:type="dcterms:W3CDTF">2023-04-06T12:49:00Z</dcterms:created>
  <dcterms:modified xsi:type="dcterms:W3CDTF">2023-04-06T13:29:00Z</dcterms:modified>
</cp:coreProperties>
</file>