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08CE6B" w14:textId="44550F25" w:rsidR="00F53545" w:rsidRPr="00151AE1" w:rsidRDefault="00F53545" w:rsidP="00F53545">
      <w:pPr>
        <w:jc w:val="center"/>
        <w:rPr>
          <w:rFonts w:ascii="Arial" w:hAnsi="Arial" w:cs="Arial"/>
          <w:b/>
          <w:bCs/>
          <w:sz w:val="20"/>
          <w:szCs w:val="20"/>
        </w:rPr>
      </w:pPr>
      <w:r w:rsidRPr="00151AE1">
        <w:rPr>
          <w:rFonts w:ascii="Arial" w:hAnsi="Arial" w:cs="Arial"/>
          <w:b/>
          <w:bCs/>
          <w:sz w:val="20"/>
          <w:szCs w:val="20"/>
        </w:rPr>
        <w:t xml:space="preserve">ATTACHMENT </w:t>
      </w:r>
      <w:r w:rsidR="00CF78B8">
        <w:rPr>
          <w:rFonts w:ascii="Arial" w:hAnsi="Arial" w:cs="Arial"/>
          <w:b/>
          <w:bCs/>
          <w:sz w:val="20"/>
          <w:szCs w:val="20"/>
        </w:rPr>
        <w:t>B</w:t>
      </w:r>
    </w:p>
    <w:p w14:paraId="233A4023" w14:textId="2369CD88" w:rsidR="00F53545" w:rsidRPr="00151AE1" w:rsidRDefault="00F53545" w:rsidP="00F53545">
      <w:pPr>
        <w:jc w:val="center"/>
        <w:rPr>
          <w:rFonts w:ascii="Arial" w:hAnsi="Arial" w:cs="Arial"/>
          <w:b/>
          <w:bCs/>
          <w:sz w:val="20"/>
          <w:szCs w:val="20"/>
        </w:rPr>
      </w:pPr>
      <w:r w:rsidRPr="00151AE1">
        <w:rPr>
          <w:rFonts w:ascii="Arial" w:hAnsi="Arial" w:cs="Arial"/>
          <w:b/>
          <w:bCs/>
          <w:sz w:val="20"/>
          <w:szCs w:val="20"/>
        </w:rPr>
        <w:t>RESPONSE FORM</w:t>
      </w:r>
    </w:p>
    <w:p w14:paraId="6BD8F05E" w14:textId="78AC38BB" w:rsidR="00F53545" w:rsidRPr="00151AE1" w:rsidRDefault="00F53545" w:rsidP="00C27E9C">
      <w:pPr>
        <w:jc w:val="center"/>
        <w:rPr>
          <w:rFonts w:ascii="Arial" w:hAnsi="Arial" w:cs="Arial"/>
          <w:b/>
          <w:bCs/>
          <w:sz w:val="20"/>
          <w:szCs w:val="20"/>
        </w:rPr>
      </w:pPr>
      <w:r w:rsidRPr="00151AE1">
        <w:rPr>
          <w:rFonts w:ascii="Arial" w:hAnsi="Arial" w:cs="Arial"/>
          <w:b/>
          <w:bCs/>
          <w:sz w:val="20"/>
          <w:szCs w:val="20"/>
        </w:rPr>
        <w:t>C0011</w:t>
      </w:r>
      <w:r w:rsidR="00CF78B8">
        <w:rPr>
          <w:rFonts w:ascii="Arial" w:hAnsi="Arial" w:cs="Arial"/>
          <w:b/>
          <w:bCs/>
          <w:sz w:val="20"/>
          <w:szCs w:val="20"/>
        </w:rPr>
        <w:t>93</w:t>
      </w:r>
      <w:r w:rsidRPr="00151AE1">
        <w:rPr>
          <w:rFonts w:ascii="Arial" w:hAnsi="Arial" w:cs="Arial"/>
          <w:b/>
          <w:bCs/>
          <w:sz w:val="20"/>
          <w:szCs w:val="20"/>
        </w:rPr>
        <w:t xml:space="preserve"> – </w:t>
      </w:r>
      <w:r w:rsidR="00CF78B8">
        <w:rPr>
          <w:rFonts w:ascii="Arial" w:hAnsi="Arial" w:cs="Arial"/>
          <w:b/>
          <w:bCs/>
          <w:sz w:val="20"/>
          <w:szCs w:val="20"/>
        </w:rPr>
        <w:t>ENTERPRISE RISK MANAGEMENT SOFTWARE</w:t>
      </w:r>
    </w:p>
    <w:p w14:paraId="5115B456" w14:textId="49A7601B" w:rsidR="00167ECD" w:rsidRDefault="00CF78B8" w:rsidP="004A6C7A">
      <w:pPr>
        <w:spacing w:after="120" w:line="240" w:lineRule="auto"/>
        <w:rPr>
          <w:rFonts w:ascii="Arial" w:hAnsi="Arial" w:cs="Arial"/>
          <w:b/>
          <w:bCs/>
          <w:sz w:val="20"/>
          <w:szCs w:val="20"/>
          <w:u w:val="single"/>
        </w:rPr>
      </w:pPr>
      <w:r>
        <w:rPr>
          <w:rFonts w:ascii="Arial" w:hAnsi="Arial" w:cs="Arial"/>
          <w:b/>
          <w:bCs/>
          <w:sz w:val="20"/>
          <w:szCs w:val="20"/>
          <w:u w:val="single"/>
        </w:rPr>
        <w:t>PROPOSER</w:t>
      </w:r>
      <w:r w:rsidR="00167ECD">
        <w:rPr>
          <w:rFonts w:ascii="Arial" w:hAnsi="Arial" w:cs="Arial"/>
          <w:b/>
          <w:bCs/>
          <w:sz w:val="20"/>
          <w:szCs w:val="20"/>
          <w:u w:val="single"/>
        </w:rPr>
        <w:t xml:space="preserve"> INFORMATION</w:t>
      </w:r>
    </w:p>
    <w:tbl>
      <w:tblPr>
        <w:tblStyle w:val="TableGrid"/>
        <w:tblW w:w="0" w:type="auto"/>
        <w:tblLook w:val="04A0" w:firstRow="1" w:lastRow="0" w:firstColumn="1" w:lastColumn="0" w:noHBand="0" w:noVBand="1"/>
      </w:tblPr>
      <w:tblGrid>
        <w:gridCol w:w="3055"/>
        <w:gridCol w:w="6295"/>
      </w:tblGrid>
      <w:tr w:rsidR="00167ECD" w14:paraId="455078D8" w14:textId="77777777" w:rsidTr="00DE554A">
        <w:tc>
          <w:tcPr>
            <w:tcW w:w="3055" w:type="dxa"/>
          </w:tcPr>
          <w:p w14:paraId="46044AE2" w14:textId="5A534908" w:rsidR="00167ECD" w:rsidRPr="00CF78B8" w:rsidRDefault="00CF78B8" w:rsidP="00DE554A">
            <w:pPr>
              <w:spacing w:before="60" w:after="60"/>
              <w:rPr>
                <w:rFonts w:ascii="Arial" w:hAnsi="Arial" w:cs="Arial"/>
                <w:b/>
                <w:bCs/>
                <w:sz w:val="20"/>
                <w:szCs w:val="20"/>
                <w:u w:val="single"/>
              </w:rPr>
            </w:pPr>
            <w:r w:rsidRPr="00CF78B8">
              <w:rPr>
                <w:rFonts w:ascii="Arial" w:hAnsi="Arial" w:cs="Arial"/>
                <w:b/>
                <w:bCs/>
                <w:sz w:val="20"/>
                <w:szCs w:val="20"/>
                <w:u w:val="single"/>
              </w:rPr>
              <w:t>Proposer</w:t>
            </w:r>
            <w:r w:rsidR="00167ECD" w:rsidRPr="00CF78B8">
              <w:rPr>
                <w:rFonts w:ascii="Arial" w:hAnsi="Arial" w:cs="Arial"/>
                <w:b/>
                <w:bCs/>
                <w:sz w:val="20"/>
                <w:szCs w:val="20"/>
                <w:u w:val="single"/>
              </w:rPr>
              <w:t xml:space="preserve"> Name:</w:t>
            </w:r>
          </w:p>
        </w:tc>
        <w:tc>
          <w:tcPr>
            <w:tcW w:w="6295" w:type="dxa"/>
          </w:tcPr>
          <w:p w14:paraId="2DB9A089" w14:textId="77777777" w:rsidR="00167ECD" w:rsidRPr="00167ECD" w:rsidRDefault="00167ECD" w:rsidP="00DE554A">
            <w:pPr>
              <w:spacing w:before="60" w:after="60"/>
              <w:rPr>
                <w:rFonts w:ascii="Arial" w:hAnsi="Arial" w:cs="Arial"/>
                <w:b/>
                <w:bCs/>
                <w:sz w:val="20"/>
                <w:szCs w:val="20"/>
                <w:u w:val="single"/>
              </w:rPr>
            </w:pPr>
          </w:p>
        </w:tc>
      </w:tr>
      <w:tr w:rsidR="00167ECD" w14:paraId="37B4FBED" w14:textId="77777777" w:rsidTr="00DE554A">
        <w:tc>
          <w:tcPr>
            <w:tcW w:w="3055" w:type="dxa"/>
          </w:tcPr>
          <w:p w14:paraId="3B38BE7A" w14:textId="2F0E44E0" w:rsidR="00167ECD" w:rsidRPr="00167ECD" w:rsidRDefault="00167ECD" w:rsidP="00DE554A">
            <w:pPr>
              <w:spacing w:before="60" w:after="60"/>
              <w:rPr>
                <w:rFonts w:ascii="Arial" w:hAnsi="Arial" w:cs="Arial"/>
                <w:b/>
                <w:bCs/>
                <w:sz w:val="20"/>
                <w:szCs w:val="20"/>
                <w:u w:val="single"/>
              </w:rPr>
            </w:pPr>
            <w:r w:rsidRPr="00167ECD">
              <w:rPr>
                <w:rFonts w:ascii="Arial" w:hAnsi="Arial" w:cs="Arial"/>
                <w:b/>
                <w:bCs/>
                <w:sz w:val="20"/>
                <w:szCs w:val="20"/>
                <w:u w:val="single"/>
              </w:rPr>
              <w:t>Contact Person:</w:t>
            </w:r>
          </w:p>
        </w:tc>
        <w:tc>
          <w:tcPr>
            <w:tcW w:w="6295" w:type="dxa"/>
          </w:tcPr>
          <w:p w14:paraId="0AF01727" w14:textId="77777777" w:rsidR="00167ECD" w:rsidRPr="00167ECD" w:rsidRDefault="00167ECD" w:rsidP="00DE554A">
            <w:pPr>
              <w:spacing w:before="60" w:after="60"/>
              <w:rPr>
                <w:rFonts w:ascii="Arial" w:hAnsi="Arial" w:cs="Arial"/>
                <w:b/>
                <w:bCs/>
                <w:sz w:val="20"/>
                <w:szCs w:val="20"/>
                <w:u w:val="single"/>
              </w:rPr>
            </w:pPr>
          </w:p>
        </w:tc>
      </w:tr>
      <w:tr w:rsidR="00167ECD" w14:paraId="3F8E9E69" w14:textId="77777777" w:rsidTr="00DE554A">
        <w:tc>
          <w:tcPr>
            <w:tcW w:w="3055" w:type="dxa"/>
          </w:tcPr>
          <w:p w14:paraId="353174E3" w14:textId="4D932B3E" w:rsidR="00167ECD" w:rsidRPr="00167ECD" w:rsidRDefault="00167ECD" w:rsidP="00DE554A">
            <w:pPr>
              <w:spacing w:before="60" w:after="60"/>
              <w:rPr>
                <w:rFonts w:ascii="Arial" w:hAnsi="Arial" w:cs="Arial"/>
                <w:b/>
                <w:bCs/>
                <w:sz w:val="20"/>
                <w:szCs w:val="20"/>
                <w:u w:val="single"/>
              </w:rPr>
            </w:pPr>
            <w:r w:rsidRPr="00167ECD">
              <w:rPr>
                <w:rFonts w:ascii="Arial" w:hAnsi="Arial" w:cs="Arial"/>
                <w:b/>
                <w:bCs/>
                <w:sz w:val="20"/>
                <w:szCs w:val="20"/>
                <w:u w:val="single"/>
              </w:rPr>
              <w:t>Address:</w:t>
            </w:r>
          </w:p>
        </w:tc>
        <w:tc>
          <w:tcPr>
            <w:tcW w:w="6295" w:type="dxa"/>
          </w:tcPr>
          <w:p w14:paraId="455DEE5F" w14:textId="77777777" w:rsidR="00167ECD" w:rsidRPr="00167ECD" w:rsidRDefault="00167ECD" w:rsidP="00DE554A">
            <w:pPr>
              <w:spacing w:before="60" w:after="60"/>
              <w:rPr>
                <w:rFonts w:ascii="Arial" w:hAnsi="Arial" w:cs="Arial"/>
                <w:b/>
                <w:bCs/>
                <w:sz w:val="20"/>
                <w:szCs w:val="20"/>
                <w:u w:val="single"/>
              </w:rPr>
            </w:pPr>
          </w:p>
        </w:tc>
      </w:tr>
      <w:tr w:rsidR="00167ECD" w14:paraId="72A1CA39" w14:textId="77777777" w:rsidTr="00DE554A">
        <w:tc>
          <w:tcPr>
            <w:tcW w:w="3055" w:type="dxa"/>
          </w:tcPr>
          <w:p w14:paraId="5D5FEB33" w14:textId="0E655502" w:rsidR="00167ECD" w:rsidRPr="00167ECD" w:rsidRDefault="00167ECD" w:rsidP="00DE554A">
            <w:pPr>
              <w:spacing w:before="60" w:after="60"/>
              <w:rPr>
                <w:rFonts w:ascii="Arial" w:hAnsi="Arial" w:cs="Arial"/>
                <w:b/>
                <w:bCs/>
                <w:sz w:val="20"/>
                <w:szCs w:val="20"/>
                <w:u w:val="single"/>
              </w:rPr>
            </w:pPr>
            <w:r w:rsidRPr="00167ECD">
              <w:rPr>
                <w:rFonts w:ascii="Arial" w:hAnsi="Arial" w:cs="Arial"/>
                <w:b/>
                <w:bCs/>
                <w:sz w:val="20"/>
                <w:szCs w:val="20"/>
                <w:u w:val="single"/>
              </w:rPr>
              <w:t>Phone Number:</w:t>
            </w:r>
          </w:p>
        </w:tc>
        <w:tc>
          <w:tcPr>
            <w:tcW w:w="6295" w:type="dxa"/>
          </w:tcPr>
          <w:p w14:paraId="43CEE130" w14:textId="77777777" w:rsidR="00167ECD" w:rsidRPr="00167ECD" w:rsidRDefault="00167ECD" w:rsidP="00DE554A">
            <w:pPr>
              <w:spacing w:before="60" w:after="60"/>
              <w:rPr>
                <w:rFonts w:ascii="Arial" w:hAnsi="Arial" w:cs="Arial"/>
                <w:b/>
                <w:bCs/>
                <w:sz w:val="20"/>
                <w:szCs w:val="20"/>
                <w:u w:val="single"/>
              </w:rPr>
            </w:pPr>
          </w:p>
        </w:tc>
      </w:tr>
      <w:tr w:rsidR="00167ECD" w14:paraId="3412C243" w14:textId="77777777" w:rsidTr="00DE554A">
        <w:tc>
          <w:tcPr>
            <w:tcW w:w="3055" w:type="dxa"/>
          </w:tcPr>
          <w:p w14:paraId="43D7DA1A" w14:textId="1150F73B" w:rsidR="00167ECD" w:rsidRPr="00167ECD" w:rsidRDefault="00167ECD" w:rsidP="00DE554A">
            <w:pPr>
              <w:spacing w:before="60" w:after="60"/>
              <w:rPr>
                <w:rFonts w:ascii="Arial" w:hAnsi="Arial" w:cs="Arial"/>
                <w:b/>
                <w:bCs/>
                <w:sz w:val="20"/>
                <w:szCs w:val="20"/>
                <w:u w:val="single"/>
              </w:rPr>
            </w:pPr>
            <w:r w:rsidRPr="00167ECD">
              <w:rPr>
                <w:rFonts w:ascii="Arial" w:hAnsi="Arial" w:cs="Arial"/>
                <w:b/>
                <w:bCs/>
                <w:sz w:val="20"/>
                <w:szCs w:val="20"/>
                <w:u w:val="single"/>
              </w:rPr>
              <w:t>E-mail:</w:t>
            </w:r>
          </w:p>
        </w:tc>
        <w:tc>
          <w:tcPr>
            <w:tcW w:w="6295" w:type="dxa"/>
          </w:tcPr>
          <w:p w14:paraId="4AD6F8C7" w14:textId="77777777" w:rsidR="00167ECD" w:rsidRPr="00167ECD" w:rsidRDefault="00167ECD" w:rsidP="00DE554A">
            <w:pPr>
              <w:spacing w:before="60" w:after="60"/>
              <w:rPr>
                <w:rFonts w:ascii="Arial" w:hAnsi="Arial" w:cs="Arial"/>
                <w:b/>
                <w:bCs/>
                <w:sz w:val="20"/>
                <w:szCs w:val="20"/>
                <w:u w:val="single"/>
              </w:rPr>
            </w:pPr>
          </w:p>
        </w:tc>
      </w:tr>
      <w:tr w:rsidR="00167ECD" w14:paraId="7157CB31" w14:textId="77777777" w:rsidTr="00DE554A">
        <w:trPr>
          <w:trHeight w:val="710"/>
        </w:trPr>
        <w:tc>
          <w:tcPr>
            <w:tcW w:w="3055" w:type="dxa"/>
          </w:tcPr>
          <w:p w14:paraId="4EB34142" w14:textId="2676599D" w:rsidR="00167ECD" w:rsidRPr="00167ECD" w:rsidRDefault="00167ECD" w:rsidP="00DE554A">
            <w:pPr>
              <w:spacing w:before="60" w:after="60"/>
              <w:rPr>
                <w:rFonts w:ascii="Arial" w:hAnsi="Arial" w:cs="Arial"/>
                <w:b/>
                <w:bCs/>
                <w:sz w:val="20"/>
                <w:szCs w:val="20"/>
                <w:u w:val="single"/>
              </w:rPr>
            </w:pPr>
            <w:r w:rsidRPr="00167ECD">
              <w:rPr>
                <w:rFonts w:ascii="Arial" w:hAnsi="Arial" w:cs="Arial"/>
                <w:b/>
                <w:bCs/>
                <w:sz w:val="20"/>
                <w:szCs w:val="20"/>
                <w:u w:val="single"/>
              </w:rPr>
              <w:t>Identify Subcontractors (if applicable)</w:t>
            </w:r>
            <w:r w:rsidR="002C0BD6">
              <w:rPr>
                <w:rFonts w:ascii="Arial" w:hAnsi="Arial" w:cs="Arial"/>
                <w:b/>
                <w:bCs/>
                <w:sz w:val="20"/>
                <w:szCs w:val="20"/>
                <w:u w:val="single"/>
              </w:rPr>
              <w:t>, and role</w:t>
            </w:r>
            <w:r w:rsidRPr="00167ECD">
              <w:rPr>
                <w:rFonts w:ascii="Arial" w:hAnsi="Arial" w:cs="Arial"/>
                <w:b/>
                <w:bCs/>
                <w:sz w:val="20"/>
                <w:szCs w:val="20"/>
                <w:u w:val="single"/>
              </w:rPr>
              <w:t>:</w:t>
            </w:r>
          </w:p>
        </w:tc>
        <w:tc>
          <w:tcPr>
            <w:tcW w:w="6295" w:type="dxa"/>
          </w:tcPr>
          <w:p w14:paraId="4DDB4E4D" w14:textId="77777777" w:rsidR="00167ECD" w:rsidRPr="00167ECD" w:rsidRDefault="00167ECD" w:rsidP="00DE554A">
            <w:pPr>
              <w:spacing w:before="60" w:after="60"/>
              <w:rPr>
                <w:rFonts w:ascii="Arial" w:hAnsi="Arial" w:cs="Arial"/>
                <w:b/>
                <w:bCs/>
                <w:sz w:val="20"/>
                <w:szCs w:val="20"/>
                <w:u w:val="single"/>
              </w:rPr>
            </w:pPr>
          </w:p>
        </w:tc>
      </w:tr>
      <w:tr w:rsidR="00167ECD" w14:paraId="79ACCB71" w14:textId="77777777" w:rsidTr="00DE554A">
        <w:tc>
          <w:tcPr>
            <w:tcW w:w="3055" w:type="dxa"/>
          </w:tcPr>
          <w:p w14:paraId="501B143B" w14:textId="373E8CEE" w:rsidR="00167ECD" w:rsidRPr="00167ECD" w:rsidRDefault="00A65BE5" w:rsidP="00DE554A">
            <w:pPr>
              <w:spacing w:before="60" w:after="60"/>
              <w:rPr>
                <w:rFonts w:ascii="Arial" w:hAnsi="Arial" w:cs="Arial"/>
                <w:b/>
                <w:bCs/>
                <w:sz w:val="20"/>
                <w:szCs w:val="20"/>
                <w:u w:val="single"/>
              </w:rPr>
            </w:pPr>
            <w:r>
              <w:rPr>
                <w:rFonts w:ascii="Arial" w:hAnsi="Arial" w:cs="Arial"/>
                <w:b/>
                <w:bCs/>
                <w:sz w:val="20"/>
                <w:szCs w:val="20"/>
                <w:u w:val="single"/>
              </w:rPr>
              <w:t>Proposer</w:t>
            </w:r>
            <w:r w:rsidR="00167ECD" w:rsidRPr="00167ECD">
              <w:rPr>
                <w:rFonts w:ascii="Arial" w:hAnsi="Arial" w:cs="Arial"/>
                <w:b/>
                <w:bCs/>
                <w:sz w:val="20"/>
                <w:szCs w:val="20"/>
                <w:u w:val="single"/>
              </w:rPr>
              <w:t xml:space="preserve"> Business Categories (check all that apply):</w:t>
            </w:r>
          </w:p>
        </w:tc>
        <w:tc>
          <w:tcPr>
            <w:tcW w:w="6295" w:type="dxa"/>
          </w:tcPr>
          <w:p w14:paraId="390B9808" w14:textId="04EF5590" w:rsidR="00167ECD" w:rsidRPr="00DE554A" w:rsidRDefault="00000000" w:rsidP="00DE554A">
            <w:pPr>
              <w:pStyle w:val="ListParagraph"/>
              <w:autoSpaceDE w:val="0"/>
              <w:autoSpaceDN w:val="0"/>
              <w:adjustRightInd w:val="0"/>
              <w:spacing w:before="100" w:after="120"/>
              <w:ind w:left="76" w:right="72"/>
              <w:contextualSpacing w:val="0"/>
              <w:jc w:val="both"/>
              <w:rPr>
                <w:rFonts w:ascii="Arial" w:hAnsi="Arial" w:cs="Arial"/>
                <w:b/>
                <w:sz w:val="20"/>
                <w:szCs w:val="20"/>
              </w:rPr>
            </w:pPr>
            <w:sdt>
              <w:sdtPr>
                <w:rPr>
                  <w:rFonts w:ascii="Arial" w:hAnsi="Arial" w:cs="Arial"/>
                  <w:b/>
                  <w:sz w:val="20"/>
                  <w:szCs w:val="20"/>
                </w:rPr>
                <w:id w:val="-1901194633"/>
                <w14:checkbox>
                  <w14:checked w14:val="0"/>
                  <w14:checkedState w14:val="2612" w14:font="MS Gothic"/>
                  <w14:uncheckedState w14:val="2610" w14:font="MS Gothic"/>
                </w14:checkbox>
              </w:sdtPr>
              <w:sdtContent>
                <w:r w:rsidR="00167ECD" w:rsidRPr="00DE554A">
                  <w:rPr>
                    <w:rFonts w:ascii="Segoe UI Symbol" w:eastAsia="MS Gothic" w:hAnsi="Segoe UI Symbol" w:cs="Segoe UI Symbol"/>
                    <w:b/>
                    <w:sz w:val="20"/>
                    <w:szCs w:val="20"/>
                  </w:rPr>
                  <w:t>☐</w:t>
                </w:r>
              </w:sdtContent>
            </w:sdt>
            <w:r w:rsidR="00167ECD" w:rsidRPr="00DE554A">
              <w:rPr>
                <w:rFonts w:ascii="Arial" w:hAnsi="Arial" w:cs="Arial"/>
                <w:b/>
                <w:sz w:val="20"/>
                <w:szCs w:val="20"/>
              </w:rPr>
              <w:t xml:space="preserve"> A Minority- or Woman-Owned Business Enterprise (M/WBE) certified by the NYS Empire State Development Corporation</w:t>
            </w:r>
          </w:p>
          <w:p w14:paraId="39E3F7F9" w14:textId="484A4487" w:rsidR="007278D0" w:rsidRPr="00B36323" w:rsidRDefault="00000000" w:rsidP="00B36323">
            <w:pPr>
              <w:pStyle w:val="ListParagraph"/>
              <w:autoSpaceDE w:val="0"/>
              <w:autoSpaceDN w:val="0"/>
              <w:adjustRightInd w:val="0"/>
              <w:spacing w:before="100" w:after="100"/>
              <w:ind w:left="76" w:right="72"/>
              <w:contextualSpacing w:val="0"/>
              <w:jc w:val="both"/>
              <w:rPr>
                <w:rFonts w:ascii="Arial" w:hAnsi="Arial" w:cs="Arial"/>
                <w:b/>
                <w:sz w:val="20"/>
                <w:szCs w:val="20"/>
              </w:rPr>
            </w:pPr>
            <w:sdt>
              <w:sdtPr>
                <w:rPr>
                  <w:rFonts w:ascii="Arial" w:hAnsi="Arial" w:cs="Arial"/>
                  <w:b/>
                  <w:sz w:val="20"/>
                  <w:szCs w:val="20"/>
                </w:rPr>
                <w:id w:val="2049560881"/>
                <w14:checkbox>
                  <w14:checked w14:val="0"/>
                  <w14:checkedState w14:val="2612" w14:font="MS Gothic"/>
                  <w14:uncheckedState w14:val="2610" w14:font="MS Gothic"/>
                </w14:checkbox>
              </w:sdtPr>
              <w:sdtContent>
                <w:r w:rsidR="00167ECD" w:rsidRPr="00DE554A">
                  <w:rPr>
                    <w:rFonts w:ascii="Segoe UI Symbol" w:eastAsia="MS Gothic" w:hAnsi="Segoe UI Symbol" w:cs="Segoe UI Symbol"/>
                    <w:b/>
                    <w:sz w:val="20"/>
                    <w:szCs w:val="20"/>
                  </w:rPr>
                  <w:t>☐</w:t>
                </w:r>
              </w:sdtContent>
            </w:sdt>
            <w:r w:rsidR="00167ECD" w:rsidRPr="00DE554A">
              <w:rPr>
                <w:rFonts w:ascii="Arial" w:hAnsi="Arial" w:cs="Arial"/>
                <w:b/>
                <w:sz w:val="20"/>
                <w:szCs w:val="20"/>
              </w:rPr>
              <w:t xml:space="preserve"> A Service-Disabled Veteran-Owned Business certified by the NYS Office of General Services</w:t>
            </w:r>
          </w:p>
        </w:tc>
      </w:tr>
    </w:tbl>
    <w:p w14:paraId="0210E6D2" w14:textId="77777777" w:rsidR="00167ECD" w:rsidRDefault="00167ECD" w:rsidP="004A6C7A">
      <w:pPr>
        <w:spacing w:after="120" w:line="240" w:lineRule="auto"/>
        <w:rPr>
          <w:rFonts w:ascii="Arial" w:hAnsi="Arial" w:cs="Arial"/>
          <w:b/>
          <w:bCs/>
          <w:sz w:val="20"/>
          <w:szCs w:val="20"/>
          <w:u w:val="single"/>
        </w:rPr>
      </w:pPr>
    </w:p>
    <w:p w14:paraId="39A711FF" w14:textId="7D9CC3CF" w:rsidR="00372DE4" w:rsidRPr="00151AE1" w:rsidRDefault="00372DE4" w:rsidP="004A6C7A">
      <w:pPr>
        <w:spacing w:after="120" w:line="240" w:lineRule="auto"/>
        <w:rPr>
          <w:rFonts w:ascii="Arial" w:hAnsi="Arial" w:cs="Arial"/>
          <w:b/>
          <w:bCs/>
          <w:sz w:val="20"/>
          <w:szCs w:val="20"/>
          <w:u w:val="single"/>
        </w:rPr>
      </w:pPr>
      <w:r w:rsidRPr="00151AE1">
        <w:rPr>
          <w:rFonts w:ascii="Arial" w:hAnsi="Arial" w:cs="Arial"/>
          <w:b/>
          <w:bCs/>
          <w:sz w:val="20"/>
          <w:szCs w:val="20"/>
          <w:u w:val="single"/>
        </w:rPr>
        <w:t>MINIMUM QUALIFICATIONS</w:t>
      </w:r>
    </w:p>
    <w:p w14:paraId="0B59AFE1" w14:textId="0ABD0BC8" w:rsidR="00A65BE5" w:rsidRPr="00151AE1" w:rsidRDefault="00CF78B8" w:rsidP="0090561F">
      <w:pPr>
        <w:spacing w:after="120" w:line="240" w:lineRule="auto"/>
        <w:jc w:val="both"/>
        <w:rPr>
          <w:rFonts w:ascii="Arial" w:hAnsi="Arial" w:cs="Arial"/>
          <w:b/>
          <w:bCs/>
          <w:sz w:val="20"/>
          <w:szCs w:val="20"/>
        </w:rPr>
      </w:pPr>
      <w:r>
        <w:rPr>
          <w:rFonts w:ascii="Arial" w:hAnsi="Arial" w:cs="Arial"/>
          <w:b/>
          <w:bCs/>
          <w:sz w:val="20"/>
          <w:szCs w:val="20"/>
        </w:rPr>
        <w:t>Proposers</w:t>
      </w:r>
      <w:r w:rsidR="00372DE4" w:rsidRPr="00151AE1">
        <w:rPr>
          <w:rFonts w:ascii="Arial" w:hAnsi="Arial" w:cs="Arial"/>
          <w:b/>
          <w:bCs/>
          <w:sz w:val="20"/>
          <w:szCs w:val="20"/>
        </w:rPr>
        <w:t xml:space="preserve"> must meet</w:t>
      </w:r>
      <w:r>
        <w:rPr>
          <w:rFonts w:ascii="Arial" w:hAnsi="Arial" w:cs="Arial"/>
          <w:b/>
          <w:bCs/>
          <w:sz w:val="20"/>
          <w:szCs w:val="20"/>
        </w:rPr>
        <w:t xml:space="preserve"> the following Minimum Qualifications </w:t>
      </w:r>
      <w:proofErr w:type="gramStart"/>
      <w:r>
        <w:rPr>
          <w:rFonts w:ascii="Arial" w:hAnsi="Arial" w:cs="Arial"/>
          <w:b/>
          <w:bCs/>
          <w:sz w:val="20"/>
          <w:szCs w:val="20"/>
        </w:rPr>
        <w:t>in order to</w:t>
      </w:r>
      <w:proofErr w:type="gramEnd"/>
      <w:r>
        <w:rPr>
          <w:rFonts w:ascii="Arial" w:hAnsi="Arial" w:cs="Arial"/>
          <w:b/>
          <w:bCs/>
          <w:sz w:val="20"/>
          <w:szCs w:val="20"/>
        </w:rPr>
        <w:t xml:space="preserve"> be eligible to submit a proposal. Failure to meet these Minimum Qualifications will </w:t>
      </w:r>
      <w:proofErr w:type="gramStart"/>
      <w:r>
        <w:rPr>
          <w:rFonts w:ascii="Arial" w:hAnsi="Arial" w:cs="Arial"/>
          <w:b/>
          <w:bCs/>
          <w:sz w:val="20"/>
          <w:szCs w:val="20"/>
        </w:rPr>
        <w:t>results</w:t>
      </w:r>
      <w:proofErr w:type="gramEnd"/>
      <w:r>
        <w:rPr>
          <w:rFonts w:ascii="Arial" w:hAnsi="Arial" w:cs="Arial"/>
          <w:b/>
          <w:bCs/>
          <w:sz w:val="20"/>
          <w:szCs w:val="20"/>
        </w:rPr>
        <w:t xml:space="preserve"> in a proposal being found non-responsive and eliminated from consideration.</w:t>
      </w:r>
    </w:p>
    <w:p w14:paraId="622B026A" w14:textId="07F4C830" w:rsidR="00372DE4" w:rsidRPr="00151AE1" w:rsidRDefault="00D54AC9" w:rsidP="004A6C7A">
      <w:pPr>
        <w:pStyle w:val="ListParagraph"/>
        <w:numPr>
          <w:ilvl w:val="0"/>
          <w:numId w:val="1"/>
        </w:numPr>
        <w:spacing w:after="120" w:line="240" w:lineRule="auto"/>
        <w:jc w:val="both"/>
        <w:rPr>
          <w:rFonts w:ascii="Arial" w:hAnsi="Arial" w:cs="Arial"/>
          <w:sz w:val="20"/>
          <w:szCs w:val="20"/>
        </w:rPr>
      </w:pPr>
      <w:r>
        <w:rPr>
          <w:rFonts w:ascii="Arial" w:hAnsi="Arial" w:cs="Arial"/>
          <w:sz w:val="20"/>
          <w:szCs w:val="20"/>
        </w:rPr>
        <w:t>Th</w:t>
      </w:r>
      <w:r w:rsidR="00CF78B8">
        <w:rPr>
          <w:rFonts w:ascii="Arial" w:hAnsi="Arial" w:cs="Arial"/>
          <w:sz w:val="20"/>
          <w:szCs w:val="20"/>
        </w:rPr>
        <w:t xml:space="preserve">e proposed Solution must specialize in enterprise risk management and </w:t>
      </w:r>
      <w:proofErr w:type="gramStart"/>
      <w:r w:rsidR="00CF78B8">
        <w:rPr>
          <w:rFonts w:ascii="Arial" w:hAnsi="Arial" w:cs="Arial"/>
          <w:sz w:val="20"/>
          <w:szCs w:val="20"/>
        </w:rPr>
        <w:t>have the ability to</w:t>
      </w:r>
      <w:proofErr w:type="gramEnd"/>
      <w:r w:rsidR="00CF78B8">
        <w:rPr>
          <w:rFonts w:ascii="Arial" w:hAnsi="Arial" w:cs="Arial"/>
          <w:sz w:val="20"/>
          <w:szCs w:val="20"/>
        </w:rPr>
        <w:t xml:space="preserve"> perform risk assessments and record testing results.</w:t>
      </w:r>
    </w:p>
    <w:bookmarkStart w:id="0" w:name="_Hlk160091168"/>
    <w:p w14:paraId="106AE0DE" w14:textId="5094D518" w:rsidR="002A7AEA" w:rsidRPr="00151AE1" w:rsidRDefault="00000000" w:rsidP="004A6C7A">
      <w:pPr>
        <w:spacing w:after="120" w:line="240" w:lineRule="auto"/>
        <w:ind w:left="2160"/>
        <w:rPr>
          <w:rFonts w:ascii="Arial" w:hAnsi="Arial" w:cs="Arial"/>
          <w:sz w:val="20"/>
          <w:szCs w:val="20"/>
        </w:rPr>
      </w:pPr>
      <w:sdt>
        <w:sdtPr>
          <w:rPr>
            <w:rFonts w:ascii="Arial" w:eastAsia="MS Gothic" w:hAnsi="Arial" w:cs="Arial"/>
            <w:sz w:val="20"/>
            <w:szCs w:val="20"/>
          </w:rPr>
          <w:id w:val="-1223758945"/>
          <w14:checkbox>
            <w14:checked w14:val="0"/>
            <w14:checkedState w14:val="2612" w14:font="MS Gothic"/>
            <w14:uncheckedState w14:val="2610" w14:font="MS Gothic"/>
          </w14:checkbox>
        </w:sdtPr>
        <w:sdtContent>
          <w:r w:rsidR="003D2CDE" w:rsidRPr="00151AE1">
            <w:rPr>
              <w:rFonts w:ascii="Segoe UI Symbol" w:eastAsia="MS Gothic" w:hAnsi="Segoe UI Symbol" w:cs="Segoe UI Symbol"/>
              <w:sz w:val="20"/>
              <w:szCs w:val="20"/>
            </w:rPr>
            <w:t>☐</w:t>
          </w:r>
        </w:sdtContent>
      </w:sdt>
      <w:r w:rsidR="002A7AEA" w:rsidRPr="00151AE1">
        <w:rPr>
          <w:rFonts w:ascii="Arial" w:hAnsi="Arial" w:cs="Arial"/>
          <w:sz w:val="20"/>
          <w:szCs w:val="20"/>
        </w:rPr>
        <w:tab/>
        <w:t>Yes</w:t>
      </w:r>
      <w:r w:rsidR="002A7AEA" w:rsidRPr="00151AE1">
        <w:rPr>
          <w:rFonts w:ascii="Arial" w:hAnsi="Arial" w:cs="Arial"/>
          <w:sz w:val="20"/>
          <w:szCs w:val="20"/>
        </w:rPr>
        <w:tab/>
      </w:r>
      <w:sdt>
        <w:sdtPr>
          <w:rPr>
            <w:rFonts w:ascii="Arial" w:hAnsi="Arial" w:cs="Arial"/>
            <w:sz w:val="20"/>
            <w:szCs w:val="20"/>
          </w:rPr>
          <w:id w:val="-839850815"/>
          <w14:checkbox>
            <w14:checked w14:val="0"/>
            <w14:checkedState w14:val="2612" w14:font="MS Gothic"/>
            <w14:uncheckedState w14:val="2610" w14:font="MS Gothic"/>
          </w14:checkbox>
        </w:sdtPr>
        <w:sdtContent>
          <w:r w:rsidR="003D2CDE" w:rsidRPr="00151AE1">
            <w:rPr>
              <w:rFonts w:ascii="Segoe UI Symbol" w:eastAsia="MS Gothic" w:hAnsi="Segoe UI Symbol" w:cs="Segoe UI Symbol"/>
              <w:sz w:val="20"/>
              <w:szCs w:val="20"/>
            </w:rPr>
            <w:t>☐</w:t>
          </w:r>
        </w:sdtContent>
      </w:sdt>
      <w:r w:rsidR="002A7AEA" w:rsidRPr="00151AE1">
        <w:rPr>
          <w:rFonts w:ascii="Arial" w:hAnsi="Arial" w:cs="Arial"/>
          <w:sz w:val="20"/>
          <w:szCs w:val="20"/>
        </w:rPr>
        <w:tab/>
        <w:t>No</w:t>
      </w:r>
    </w:p>
    <w:bookmarkEnd w:id="0"/>
    <w:p w14:paraId="0075FA9B" w14:textId="3B9CD8CB" w:rsidR="00CF78B8" w:rsidRPr="00151AE1" w:rsidRDefault="00CF78B8" w:rsidP="00CF78B8">
      <w:pPr>
        <w:pStyle w:val="ListParagraph"/>
        <w:numPr>
          <w:ilvl w:val="0"/>
          <w:numId w:val="1"/>
        </w:numPr>
        <w:spacing w:after="120" w:line="240" w:lineRule="auto"/>
        <w:jc w:val="both"/>
        <w:rPr>
          <w:rFonts w:ascii="Arial" w:hAnsi="Arial" w:cs="Arial"/>
          <w:sz w:val="20"/>
          <w:szCs w:val="20"/>
        </w:rPr>
      </w:pPr>
      <w:r>
        <w:rPr>
          <w:rFonts w:ascii="Arial" w:hAnsi="Arial" w:cs="Arial"/>
          <w:sz w:val="20"/>
          <w:szCs w:val="20"/>
        </w:rPr>
        <w:t>The proposed Solution must be cloud-based.</w:t>
      </w:r>
    </w:p>
    <w:p w14:paraId="491BCA33" w14:textId="77777777" w:rsidR="00CF78B8" w:rsidRPr="00151AE1" w:rsidRDefault="00000000" w:rsidP="00CF78B8">
      <w:pPr>
        <w:spacing w:after="120" w:line="240" w:lineRule="auto"/>
        <w:ind w:left="2160"/>
        <w:rPr>
          <w:rFonts w:ascii="Arial" w:hAnsi="Arial" w:cs="Arial"/>
          <w:sz w:val="20"/>
          <w:szCs w:val="20"/>
        </w:rPr>
      </w:pPr>
      <w:sdt>
        <w:sdtPr>
          <w:rPr>
            <w:rFonts w:ascii="Arial" w:eastAsia="MS Gothic" w:hAnsi="Arial" w:cs="Arial"/>
            <w:sz w:val="20"/>
            <w:szCs w:val="20"/>
          </w:rPr>
          <w:id w:val="-1772236463"/>
          <w14:checkbox>
            <w14:checked w14:val="0"/>
            <w14:checkedState w14:val="2612" w14:font="MS Gothic"/>
            <w14:uncheckedState w14:val="2610" w14:font="MS Gothic"/>
          </w14:checkbox>
        </w:sdtPr>
        <w:sdtContent>
          <w:r w:rsidR="00CF78B8" w:rsidRPr="00151AE1">
            <w:rPr>
              <w:rFonts w:ascii="Segoe UI Symbol" w:eastAsia="MS Gothic" w:hAnsi="Segoe UI Symbol" w:cs="Segoe UI Symbol"/>
              <w:sz w:val="20"/>
              <w:szCs w:val="20"/>
            </w:rPr>
            <w:t>☐</w:t>
          </w:r>
        </w:sdtContent>
      </w:sdt>
      <w:r w:rsidR="00CF78B8" w:rsidRPr="00151AE1">
        <w:rPr>
          <w:rFonts w:ascii="Arial" w:hAnsi="Arial" w:cs="Arial"/>
          <w:sz w:val="20"/>
          <w:szCs w:val="20"/>
        </w:rPr>
        <w:tab/>
        <w:t>Yes</w:t>
      </w:r>
      <w:r w:rsidR="00CF78B8" w:rsidRPr="00151AE1">
        <w:rPr>
          <w:rFonts w:ascii="Arial" w:hAnsi="Arial" w:cs="Arial"/>
          <w:sz w:val="20"/>
          <w:szCs w:val="20"/>
        </w:rPr>
        <w:tab/>
      </w:r>
      <w:sdt>
        <w:sdtPr>
          <w:rPr>
            <w:rFonts w:ascii="Arial" w:hAnsi="Arial" w:cs="Arial"/>
            <w:sz w:val="20"/>
            <w:szCs w:val="20"/>
          </w:rPr>
          <w:id w:val="1767491537"/>
          <w14:checkbox>
            <w14:checked w14:val="0"/>
            <w14:checkedState w14:val="2612" w14:font="MS Gothic"/>
            <w14:uncheckedState w14:val="2610" w14:font="MS Gothic"/>
          </w14:checkbox>
        </w:sdtPr>
        <w:sdtContent>
          <w:r w:rsidR="00CF78B8" w:rsidRPr="00151AE1">
            <w:rPr>
              <w:rFonts w:ascii="Segoe UI Symbol" w:eastAsia="MS Gothic" w:hAnsi="Segoe UI Symbol" w:cs="Segoe UI Symbol"/>
              <w:sz w:val="20"/>
              <w:szCs w:val="20"/>
            </w:rPr>
            <w:t>☐</w:t>
          </w:r>
        </w:sdtContent>
      </w:sdt>
      <w:r w:rsidR="00CF78B8" w:rsidRPr="00151AE1">
        <w:rPr>
          <w:rFonts w:ascii="Arial" w:hAnsi="Arial" w:cs="Arial"/>
          <w:sz w:val="20"/>
          <w:szCs w:val="20"/>
        </w:rPr>
        <w:tab/>
        <w:t>No</w:t>
      </w:r>
    </w:p>
    <w:p w14:paraId="56AACCB1" w14:textId="03CB27F9" w:rsidR="00CF78B8" w:rsidRPr="00151AE1" w:rsidRDefault="00CF78B8" w:rsidP="00CF78B8">
      <w:pPr>
        <w:pStyle w:val="ListParagraph"/>
        <w:numPr>
          <w:ilvl w:val="0"/>
          <w:numId w:val="1"/>
        </w:numPr>
        <w:spacing w:after="120" w:line="240" w:lineRule="auto"/>
        <w:jc w:val="both"/>
        <w:rPr>
          <w:rFonts w:ascii="Arial" w:hAnsi="Arial" w:cs="Arial"/>
          <w:sz w:val="20"/>
          <w:szCs w:val="20"/>
        </w:rPr>
      </w:pPr>
      <w:r>
        <w:rPr>
          <w:rFonts w:ascii="Arial" w:hAnsi="Arial" w:cs="Arial"/>
          <w:sz w:val="20"/>
          <w:szCs w:val="20"/>
        </w:rPr>
        <w:t xml:space="preserve">The </w:t>
      </w:r>
      <w:r w:rsidR="00C0342A">
        <w:rPr>
          <w:rFonts w:ascii="Arial" w:hAnsi="Arial" w:cs="Arial"/>
          <w:sz w:val="20"/>
          <w:szCs w:val="20"/>
        </w:rPr>
        <w:t>p</w:t>
      </w:r>
      <w:r>
        <w:rPr>
          <w:rFonts w:ascii="Arial" w:hAnsi="Arial" w:cs="Arial"/>
          <w:sz w:val="20"/>
          <w:szCs w:val="20"/>
        </w:rPr>
        <w:t xml:space="preserve">roposer must have successfully implemented the proposed Solution in at least two organizations with 2,000 or more employees, at least one of which must be a public sector entity, within the previous six years, preceding the </w:t>
      </w:r>
      <w:proofErr w:type="gramStart"/>
      <w:r>
        <w:rPr>
          <w:rFonts w:ascii="Arial" w:hAnsi="Arial" w:cs="Arial"/>
          <w:sz w:val="20"/>
          <w:szCs w:val="20"/>
        </w:rPr>
        <w:t>proposal</w:t>
      </w:r>
      <w:proofErr w:type="gramEnd"/>
      <w:r>
        <w:rPr>
          <w:rFonts w:ascii="Arial" w:hAnsi="Arial" w:cs="Arial"/>
          <w:sz w:val="20"/>
          <w:szCs w:val="20"/>
        </w:rPr>
        <w:t xml:space="preserve"> due date.</w:t>
      </w:r>
    </w:p>
    <w:p w14:paraId="36D07746" w14:textId="78493997" w:rsidR="00CF78B8" w:rsidRDefault="00000000" w:rsidP="00CF78B8">
      <w:pPr>
        <w:spacing w:after="120" w:line="240" w:lineRule="auto"/>
        <w:ind w:left="2160"/>
        <w:rPr>
          <w:rFonts w:ascii="Arial" w:hAnsi="Arial" w:cs="Arial"/>
          <w:sz w:val="20"/>
          <w:szCs w:val="20"/>
        </w:rPr>
      </w:pPr>
      <w:sdt>
        <w:sdtPr>
          <w:rPr>
            <w:rFonts w:ascii="Arial" w:eastAsia="MS Gothic" w:hAnsi="Arial" w:cs="Arial"/>
            <w:sz w:val="20"/>
            <w:szCs w:val="20"/>
          </w:rPr>
          <w:id w:val="1521513859"/>
          <w14:checkbox>
            <w14:checked w14:val="0"/>
            <w14:checkedState w14:val="2612" w14:font="MS Gothic"/>
            <w14:uncheckedState w14:val="2610" w14:font="MS Gothic"/>
          </w14:checkbox>
        </w:sdtPr>
        <w:sdtContent>
          <w:r w:rsidR="00CF78B8" w:rsidRPr="00151AE1">
            <w:rPr>
              <w:rFonts w:ascii="Segoe UI Symbol" w:eastAsia="MS Gothic" w:hAnsi="Segoe UI Symbol" w:cs="Segoe UI Symbol"/>
              <w:sz w:val="20"/>
              <w:szCs w:val="20"/>
            </w:rPr>
            <w:t>☐</w:t>
          </w:r>
        </w:sdtContent>
      </w:sdt>
      <w:r w:rsidR="00CF78B8" w:rsidRPr="00151AE1">
        <w:rPr>
          <w:rFonts w:ascii="Arial" w:hAnsi="Arial" w:cs="Arial"/>
          <w:sz w:val="20"/>
          <w:szCs w:val="20"/>
        </w:rPr>
        <w:tab/>
        <w:t>Yes</w:t>
      </w:r>
      <w:r w:rsidR="00CF78B8" w:rsidRPr="00151AE1">
        <w:rPr>
          <w:rFonts w:ascii="Arial" w:hAnsi="Arial" w:cs="Arial"/>
          <w:sz w:val="20"/>
          <w:szCs w:val="20"/>
        </w:rPr>
        <w:tab/>
      </w:r>
      <w:sdt>
        <w:sdtPr>
          <w:rPr>
            <w:rFonts w:ascii="Arial" w:hAnsi="Arial" w:cs="Arial"/>
            <w:sz w:val="20"/>
            <w:szCs w:val="20"/>
          </w:rPr>
          <w:id w:val="1923222835"/>
          <w14:checkbox>
            <w14:checked w14:val="0"/>
            <w14:checkedState w14:val="2612" w14:font="MS Gothic"/>
            <w14:uncheckedState w14:val="2610" w14:font="MS Gothic"/>
          </w14:checkbox>
        </w:sdtPr>
        <w:sdtContent>
          <w:r w:rsidR="00CF78B8" w:rsidRPr="00151AE1">
            <w:rPr>
              <w:rFonts w:ascii="Segoe UI Symbol" w:eastAsia="MS Gothic" w:hAnsi="Segoe UI Symbol" w:cs="Segoe UI Symbol"/>
              <w:sz w:val="20"/>
              <w:szCs w:val="20"/>
            </w:rPr>
            <w:t>☐</w:t>
          </w:r>
        </w:sdtContent>
      </w:sdt>
      <w:r w:rsidR="00CF78B8" w:rsidRPr="00151AE1">
        <w:rPr>
          <w:rFonts w:ascii="Arial" w:hAnsi="Arial" w:cs="Arial"/>
          <w:sz w:val="20"/>
          <w:szCs w:val="20"/>
        </w:rPr>
        <w:tab/>
        <w:t>No</w:t>
      </w:r>
    </w:p>
    <w:tbl>
      <w:tblPr>
        <w:tblStyle w:val="TableGrid"/>
        <w:tblW w:w="0" w:type="auto"/>
        <w:tblInd w:w="715" w:type="dxa"/>
        <w:tblLook w:val="04A0" w:firstRow="1" w:lastRow="0" w:firstColumn="1" w:lastColumn="0" w:noHBand="0" w:noVBand="1"/>
      </w:tblPr>
      <w:tblGrid>
        <w:gridCol w:w="2250"/>
        <w:gridCol w:w="2340"/>
        <w:gridCol w:w="2247"/>
        <w:gridCol w:w="1798"/>
      </w:tblGrid>
      <w:tr w:rsidR="00C0342A" w14:paraId="4CBBB039" w14:textId="77777777" w:rsidTr="007278D0">
        <w:tc>
          <w:tcPr>
            <w:tcW w:w="2250" w:type="dxa"/>
          </w:tcPr>
          <w:p w14:paraId="49966C14" w14:textId="26054017" w:rsidR="00C0342A" w:rsidRPr="007278D0" w:rsidRDefault="00C0342A" w:rsidP="007278D0">
            <w:pPr>
              <w:jc w:val="center"/>
              <w:rPr>
                <w:rFonts w:ascii="Arial" w:hAnsi="Arial" w:cs="Arial"/>
                <w:b/>
                <w:bCs/>
                <w:sz w:val="20"/>
                <w:szCs w:val="20"/>
              </w:rPr>
            </w:pPr>
            <w:r w:rsidRPr="007278D0">
              <w:rPr>
                <w:rFonts w:ascii="Arial" w:hAnsi="Arial" w:cs="Arial"/>
                <w:b/>
                <w:bCs/>
                <w:sz w:val="20"/>
                <w:szCs w:val="20"/>
              </w:rPr>
              <w:t>Organization Name</w:t>
            </w:r>
          </w:p>
        </w:tc>
        <w:tc>
          <w:tcPr>
            <w:tcW w:w="2340" w:type="dxa"/>
          </w:tcPr>
          <w:p w14:paraId="7A3DE271" w14:textId="77777777" w:rsidR="00C0342A" w:rsidRPr="007278D0" w:rsidRDefault="00C0342A" w:rsidP="007278D0">
            <w:pPr>
              <w:jc w:val="center"/>
              <w:rPr>
                <w:rFonts w:ascii="Arial" w:hAnsi="Arial" w:cs="Arial"/>
                <w:b/>
                <w:bCs/>
                <w:sz w:val="20"/>
                <w:szCs w:val="20"/>
              </w:rPr>
            </w:pPr>
            <w:r w:rsidRPr="007278D0">
              <w:rPr>
                <w:rFonts w:ascii="Arial" w:hAnsi="Arial" w:cs="Arial"/>
                <w:b/>
                <w:bCs/>
                <w:sz w:val="20"/>
                <w:szCs w:val="20"/>
              </w:rPr>
              <w:t>Contact</w:t>
            </w:r>
          </w:p>
          <w:p w14:paraId="2ABD27FD" w14:textId="7C84F7FB" w:rsidR="00C0342A" w:rsidRPr="007278D0" w:rsidRDefault="00C0342A" w:rsidP="007278D0">
            <w:pPr>
              <w:jc w:val="center"/>
              <w:rPr>
                <w:rFonts w:ascii="Arial" w:hAnsi="Arial" w:cs="Arial"/>
                <w:b/>
                <w:bCs/>
                <w:sz w:val="20"/>
                <w:szCs w:val="20"/>
              </w:rPr>
            </w:pPr>
            <w:r w:rsidRPr="007278D0">
              <w:rPr>
                <w:rFonts w:ascii="Arial" w:hAnsi="Arial" w:cs="Arial"/>
                <w:b/>
                <w:bCs/>
                <w:sz w:val="20"/>
                <w:szCs w:val="20"/>
              </w:rPr>
              <w:t>(Name, Phone, Email)</w:t>
            </w:r>
          </w:p>
        </w:tc>
        <w:tc>
          <w:tcPr>
            <w:tcW w:w="2247" w:type="dxa"/>
          </w:tcPr>
          <w:p w14:paraId="35B3DDE4" w14:textId="5A09679C" w:rsidR="00C0342A" w:rsidRPr="007278D0" w:rsidRDefault="00C0342A" w:rsidP="007278D0">
            <w:pPr>
              <w:jc w:val="center"/>
              <w:rPr>
                <w:rFonts w:ascii="Arial" w:hAnsi="Arial" w:cs="Arial"/>
                <w:b/>
                <w:bCs/>
                <w:sz w:val="20"/>
                <w:szCs w:val="20"/>
              </w:rPr>
            </w:pPr>
            <w:r w:rsidRPr="007278D0">
              <w:rPr>
                <w:rFonts w:ascii="Arial" w:hAnsi="Arial" w:cs="Arial"/>
                <w:b/>
                <w:bCs/>
                <w:sz w:val="20"/>
                <w:szCs w:val="20"/>
              </w:rPr>
              <w:t>Organization # of Employees</w:t>
            </w:r>
          </w:p>
        </w:tc>
        <w:tc>
          <w:tcPr>
            <w:tcW w:w="1798" w:type="dxa"/>
          </w:tcPr>
          <w:p w14:paraId="50544A85" w14:textId="349764B2" w:rsidR="00C0342A" w:rsidRPr="007278D0" w:rsidRDefault="00C0342A" w:rsidP="007278D0">
            <w:pPr>
              <w:jc w:val="center"/>
              <w:rPr>
                <w:rFonts w:ascii="Arial" w:hAnsi="Arial" w:cs="Arial"/>
                <w:b/>
                <w:bCs/>
                <w:sz w:val="20"/>
                <w:szCs w:val="20"/>
              </w:rPr>
            </w:pPr>
            <w:r w:rsidRPr="007278D0">
              <w:rPr>
                <w:rFonts w:ascii="Arial" w:hAnsi="Arial" w:cs="Arial"/>
                <w:b/>
                <w:bCs/>
                <w:sz w:val="20"/>
                <w:szCs w:val="20"/>
              </w:rPr>
              <w:t>Dates of Implementation</w:t>
            </w:r>
          </w:p>
        </w:tc>
      </w:tr>
      <w:tr w:rsidR="00C0342A" w14:paraId="6F990774" w14:textId="77777777" w:rsidTr="007278D0">
        <w:tc>
          <w:tcPr>
            <w:tcW w:w="2250" w:type="dxa"/>
          </w:tcPr>
          <w:p w14:paraId="576467BA" w14:textId="77777777" w:rsidR="00C0342A" w:rsidRDefault="00C0342A" w:rsidP="007278D0">
            <w:pPr>
              <w:spacing w:before="120" w:after="120"/>
              <w:rPr>
                <w:rFonts w:ascii="Arial" w:hAnsi="Arial" w:cs="Arial"/>
                <w:sz w:val="20"/>
                <w:szCs w:val="20"/>
              </w:rPr>
            </w:pPr>
          </w:p>
        </w:tc>
        <w:tc>
          <w:tcPr>
            <w:tcW w:w="2340" w:type="dxa"/>
          </w:tcPr>
          <w:p w14:paraId="41EC2F6D" w14:textId="77777777" w:rsidR="00C0342A" w:rsidRDefault="00C0342A" w:rsidP="007278D0">
            <w:pPr>
              <w:spacing w:before="120" w:after="120"/>
              <w:rPr>
                <w:rFonts w:ascii="Arial" w:hAnsi="Arial" w:cs="Arial"/>
                <w:sz w:val="20"/>
                <w:szCs w:val="20"/>
              </w:rPr>
            </w:pPr>
          </w:p>
        </w:tc>
        <w:tc>
          <w:tcPr>
            <w:tcW w:w="2247" w:type="dxa"/>
          </w:tcPr>
          <w:p w14:paraId="1CE42ECF" w14:textId="77777777" w:rsidR="00C0342A" w:rsidRDefault="00C0342A" w:rsidP="007278D0">
            <w:pPr>
              <w:spacing w:before="120" w:after="120"/>
              <w:rPr>
                <w:rFonts w:ascii="Arial" w:hAnsi="Arial" w:cs="Arial"/>
                <w:sz w:val="20"/>
                <w:szCs w:val="20"/>
              </w:rPr>
            </w:pPr>
          </w:p>
        </w:tc>
        <w:tc>
          <w:tcPr>
            <w:tcW w:w="1798" w:type="dxa"/>
          </w:tcPr>
          <w:p w14:paraId="78E4763D" w14:textId="77777777" w:rsidR="00C0342A" w:rsidRDefault="00C0342A" w:rsidP="007278D0">
            <w:pPr>
              <w:spacing w:before="120" w:after="120"/>
              <w:rPr>
                <w:rFonts w:ascii="Arial" w:hAnsi="Arial" w:cs="Arial"/>
                <w:sz w:val="20"/>
                <w:szCs w:val="20"/>
              </w:rPr>
            </w:pPr>
          </w:p>
        </w:tc>
      </w:tr>
      <w:tr w:rsidR="00C0342A" w14:paraId="090C5E51" w14:textId="77777777" w:rsidTr="007278D0">
        <w:tc>
          <w:tcPr>
            <w:tcW w:w="2250" w:type="dxa"/>
          </w:tcPr>
          <w:p w14:paraId="5CBFF2BD" w14:textId="77777777" w:rsidR="00C0342A" w:rsidRDefault="00C0342A" w:rsidP="007278D0">
            <w:pPr>
              <w:spacing w:before="120" w:after="120"/>
              <w:rPr>
                <w:rFonts w:ascii="Arial" w:hAnsi="Arial" w:cs="Arial"/>
                <w:sz w:val="20"/>
                <w:szCs w:val="20"/>
              </w:rPr>
            </w:pPr>
          </w:p>
        </w:tc>
        <w:tc>
          <w:tcPr>
            <w:tcW w:w="2340" w:type="dxa"/>
          </w:tcPr>
          <w:p w14:paraId="4AD01167" w14:textId="77777777" w:rsidR="00C0342A" w:rsidRDefault="00C0342A" w:rsidP="007278D0">
            <w:pPr>
              <w:spacing w:before="120" w:after="120"/>
              <w:rPr>
                <w:rFonts w:ascii="Arial" w:hAnsi="Arial" w:cs="Arial"/>
                <w:sz w:val="20"/>
                <w:szCs w:val="20"/>
              </w:rPr>
            </w:pPr>
          </w:p>
        </w:tc>
        <w:tc>
          <w:tcPr>
            <w:tcW w:w="2247" w:type="dxa"/>
          </w:tcPr>
          <w:p w14:paraId="2B3886F8" w14:textId="77777777" w:rsidR="00C0342A" w:rsidRDefault="00C0342A" w:rsidP="007278D0">
            <w:pPr>
              <w:spacing w:before="120" w:after="120"/>
              <w:rPr>
                <w:rFonts w:ascii="Arial" w:hAnsi="Arial" w:cs="Arial"/>
                <w:sz w:val="20"/>
                <w:szCs w:val="20"/>
              </w:rPr>
            </w:pPr>
          </w:p>
        </w:tc>
        <w:tc>
          <w:tcPr>
            <w:tcW w:w="1798" w:type="dxa"/>
          </w:tcPr>
          <w:p w14:paraId="329E96CF" w14:textId="77777777" w:rsidR="00C0342A" w:rsidRDefault="00C0342A" w:rsidP="007278D0">
            <w:pPr>
              <w:spacing w:before="120" w:after="120"/>
              <w:rPr>
                <w:rFonts w:ascii="Arial" w:hAnsi="Arial" w:cs="Arial"/>
                <w:sz w:val="20"/>
                <w:szCs w:val="20"/>
              </w:rPr>
            </w:pPr>
          </w:p>
        </w:tc>
      </w:tr>
    </w:tbl>
    <w:p w14:paraId="747EF6D2" w14:textId="77777777" w:rsidR="00C0342A" w:rsidRPr="00CF78B8" w:rsidRDefault="00C0342A" w:rsidP="00CF78B8">
      <w:pPr>
        <w:spacing w:after="120" w:line="240" w:lineRule="auto"/>
        <w:ind w:left="2160"/>
        <w:rPr>
          <w:rFonts w:ascii="Arial" w:hAnsi="Arial" w:cs="Arial"/>
          <w:sz w:val="20"/>
          <w:szCs w:val="20"/>
        </w:rPr>
      </w:pPr>
    </w:p>
    <w:p w14:paraId="1E61B2BD" w14:textId="7F9ED62A" w:rsidR="00DA32AF" w:rsidRPr="00151AE1" w:rsidRDefault="00DA32AF" w:rsidP="00DA32AF">
      <w:pPr>
        <w:pStyle w:val="ListParagraph"/>
        <w:numPr>
          <w:ilvl w:val="0"/>
          <w:numId w:val="1"/>
        </w:numPr>
        <w:spacing w:after="120" w:line="240" w:lineRule="auto"/>
        <w:jc w:val="both"/>
        <w:rPr>
          <w:rFonts w:ascii="Arial" w:hAnsi="Arial" w:cs="Arial"/>
          <w:sz w:val="20"/>
          <w:szCs w:val="20"/>
        </w:rPr>
      </w:pPr>
      <w:r>
        <w:rPr>
          <w:rFonts w:ascii="Arial" w:hAnsi="Arial" w:cs="Arial"/>
          <w:sz w:val="20"/>
          <w:szCs w:val="20"/>
        </w:rPr>
        <w:t>The Project Manager must have a minimum of two years of experience implementing the proposed Solution.</w:t>
      </w:r>
    </w:p>
    <w:p w14:paraId="6CE75F05" w14:textId="059A1E3D" w:rsidR="00287539" w:rsidRPr="00CD4F30" w:rsidRDefault="00000000" w:rsidP="00287539">
      <w:pPr>
        <w:spacing w:after="120" w:line="240" w:lineRule="auto"/>
        <w:ind w:left="2160"/>
        <w:rPr>
          <w:rFonts w:ascii="Arial" w:hAnsi="Arial" w:cs="Arial"/>
          <w:sz w:val="20"/>
          <w:szCs w:val="20"/>
        </w:rPr>
      </w:pPr>
      <w:sdt>
        <w:sdtPr>
          <w:rPr>
            <w:rFonts w:ascii="Arial" w:eastAsia="MS Gothic" w:hAnsi="Arial" w:cs="Arial"/>
            <w:sz w:val="20"/>
            <w:szCs w:val="20"/>
          </w:rPr>
          <w:id w:val="-1996562098"/>
          <w14:checkbox>
            <w14:checked w14:val="0"/>
            <w14:checkedState w14:val="2612" w14:font="MS Gothic"/>
            <w14:uncheckedState w14:val="2610" w14:font="MS Gothic"/>
          </w14:checkbox>
        </w:sdtPr>
        <w:sdtContent>
          <w:r w:rsidR="00DA32AF" w:rsidRPr="00151AE1">
            <w:rPr>
              <w:rFonts w:ascii="Segoe UI Symbol" w:eastAsia="MS Gothic" w:hAnsi="Segoe UI Symbol" w:cs="Segoe UI Symbol"/>
              <w:sz w:val="20"/>
              <w:szCs w:val="20"/>
            </w:rPr>
            <w:t>☐</w:t>
          </w:r>
        </w:sdtContent>
      </w:sdt>
      <w:r w:rsidR="00DA32AF" w:rsidRPr="00151AE1">
        <w:rPr>
          <w:rFonts w:ascii="Arial" w:hAnsi="Arial" w:cs="Arial"/>
          <w:sz w:val="20"/>
          <w:szCs w:val="20"/>
        </w:rPr>
        <w:tab/>
        <w:t>Yes</w:t>
      </w:r>
      <w:r w:rsidR="00DA32AF" w:rsidRPr="00151AE1">
        <w:rPr>
          <w:rFonts w:ascii="Arial" w:hAnsi="Arial" w:cs="Arial"/>
          <w:sz w:val="20"/>
          <w:szCs w:val="20"/>
        </w:rPr>
        <w:tab/>
      </w:r>
      <w:sdt>
        <w:sdtPr>
          <w:rPr>
            <w:rFonts w:ascii="Arial" w:hAnsi="Arial" w:cs="Arial"/>
            <w:sz w:val="20"/>
            <w:szCs w:val="20"/>
          </w:rPr>
          <w:id w:val="-357510833"/>
          <w14:checkbox>
            <w14:checked w14:val="0"/>
            <w14:checkedState w14:val="2612" w14:font="MS Gothic"/>
            <w14:uncheckedState w14:val="2610" w14:font="MS Gothic"/>
          </w14:checkbox>
        </w:sdtPr>
        <w:sdtContent>
          <w:r w:rsidR="00DA32AF" w:rsidRPr="00151AE1">
            <w:rPr>
              <w:rFonts w:ascii="Segoe UI Symbol" w:eastAsia="MS Gothic" w:hAnsi="Segoe UI Symbol" w:cs="Segoe UI Symbol"/>
              <w:sz w:val="20"/>
              <w:szCs w:val="20"/>
            </w:rPr>
            <w:t>☐</w:t>
          </w:r>
        </w:sdtContent>
      </w:sdt>
      <w:r w:rsidR="00DA32AF" w:rsidRPr="00151AE1">
        <w:rPr>
          <w:rFonts w:ascii="Arial" w:hAnsi="Arial" w:cs="Arial"/>
          <w:sz w:val="20"/>
          <w:szCs w:val="20"/>
        </w:rPr>
        <w:tab/>
        <w:t>No</w:t>
      </w:r>
    </w:p>
    <w:p w14:paraId="1BE16BDE" w14:textId="56CC900A" w:rsidR="0008764D" w:rsidRDefault="00C31B15" w:rsidP="004A6C7A">
      <w:pPr>
        <w:spacing w:after="120" w:line="240" w:lineRule="auto"/>
        <w:jc w:val="both"/>
        <w:rPr>
          <w:rFonts w:ascii="Arial" w:hAnsi="Arial" w:cs="Arial"/>
          <w:sz w:val="20"/>
          <w:szCs w:val="20"/>
        </w:rPr>
      </w:pPr>
      <w:bookmarkStart w:id="1" w:name="_Hlk193196255"/>
      <w:r w:rsidRPr="00151AE1">
        <w:rPr>
          <w:rFonts w:ascii="Arial" w:hAnsi="Arial" w:cs="Arial"/>
          <w:sz w:val="20"/>
          <w:szCs w:val="20"/>
        </w:rPr>
        <w:lastRenderedPageBreak/>
        <w:t xml:space="preserve">Complete </w:t>
      </w:r>
      <w:r w:rsidR="0008764D" w:rsidRPr="00151AE1">
        <w:rPr>
          <w:rFonts w:ascii="Arial" w:hAnsi="Arial" w:cs="Arial"/>
          <w:sz w:val="20"/>
          <w:szCs w:val="20"/>
        </w:rPr>
        <w:t xml:space="preserve">the table below with the name, </w:t>
      </w:r>
      <w:r w:rsidR="00CF78B8">
        <w:rPr>
          <w:rFonts w:ascii="Arial" w:hAnsi="Arial" w:cs="Arial"/>
          <w:sz w:val="20"/>
          <w:szCs w:val="20"/>
        </w:rPr>
        <w:t>number of years of experience</w:t>
      </w:r>
      <w:r w:rsidR="0008764D" w:rsidRPr="00151AE1">
        <w:rPr>
          <w:rFonts w:ascii="Arial" w:hAnsi="Arial" w:cs="Arial"/>
          <w:sz w:val="20"/>
          <w:szCs w:val="20"/>
        </w:rPr>
        <w:t xml:space="preserve">, and description of the experience for </w:t>
      </w:r>
      <w:r w:rsidR="00CF78B8">
        <w:rPr>
          <w:rFonts w:ascii="Arial" w:hAnsi="Arial" w:cs="Arial"/>
          <w:sz w:val="20"/>
          <w:szCs w:val="20"/>
        </w:rPr>
        <w:t>the</w:t>
      </w:r>
      <w:r w:rsidR="0008764D" w:rsidRPr="00151AE1">
        <w:rPr>
          <w:rFonts w:ascii="Arial" w:hAnsi="Arial" w:cs="Arial"/>
          <w:sz w:val="20"/>
          <w:szCs w:val="20"/>
        </w:rPr>
        <w:t xml:space="preserve"> proposed</w:t>
      </w:r>
      <w:r w:rsidR="00CF78B8">
        <w:rPr>
          <w:rFonts w:ascii="Arial" w:hAnsi="Arial" w:cs="Arial"/>
          <w:sz w:val="20"/>
          <w:szCs w:val="20"/>
        </w:rPr>
        <w:t xml:space="preserve"> Project Manager</w:t>
      </w:r>
      <w:r w:rsidR="0008764D" w:rsidRPr="00151AE1">
        <w:rPr>
          <w:rFonts w:ascii="Arial" w:hAnsi="Arial" w:cs="Arial"/>
          <w:sz w:val="20"/>
          <w:szCs w:val="20"/>
        </w:rPr>
        <w:t xml:space="preserve">. </w:t>
      </w:r>
      <w:bookmarkEnd w:id="1"/>
      <w:r w:rsidR="0008764D" w:rsidRPr="00151AE1">
        <w:rPr>
          <w:rFonts w:ascii="Arial" w:hAnsi="Arial" w:cs="Arial"/>
          <w:sz w:val="20"/>
          <w:szCs w:val="20"/>
        </w:rPr>
        <w:t>Attach</w:t>
      </w:r>
      <w:r w:rsidR="00CF78B8">
        <w:rPr>
          <w:rFonts w:ascii="Arial" w:hAnsi="Arial" w:cs="Arial"/>
          <w:sz w:val="20"/>
          <w:szCs w:val="20"/>
        </w:rPr>
        <w:t xml:space="preserve"> a</w:t>
      </w:r>
      <w:r w:rsidR="0008764D" w:rsidRPr="00151AE1">
        <w:rPr>
          <w:rFonts w:ascii="Arial" w:hAnsi="Arial" w:cs="Arial"/>
          <w:sz w:val="20"/>
          <w:szCs w:val="20"/>
        </w:rPr>
        <w:t xml:space="preserve"> resume or professional bio for the proposed individual. </w:t>
      </w:r>
      <w:r w:rsidR="00CF78B8">
        <w:rPr>
          <w:rFonts w:ascii="Arial" w:hAnsi="Arial" w:cs="Arial"/>
          <w:sz w:val="20"/>
          <w:szCs w:val="20"/>
        </w:rPr>
        <w:t xml:space="preserve">Add additional rows if necessary. </w:t>
      </w:r>
    </w:p>
    <w:tbl>
      <w:tblPr>
        <w:tblStyle w:val="TableGrid"/>
        <w:tblW w:w="0" w:type="auto"/>
        <w:tblLook w:val="04A0" w:firstRow="1" w:lastRow="0" w:firstColumn="1" w:lastColumn="0" w:noHBand="0" w:noVBand="1"/>
      </w:tblPr>
      <w:tblGrid>
        <w:gridCol w:w="2515"/>
        <w:gridCol w:w="1890"/>
        <w:gridCol w:w="4945"/>
      </w:tblGrid>
      <w:tr w:rsidR="002C0BD6" w14:paraId="4670CA66" w14:textId="77777777" w:rsidTr="00006772">
        <w:trPr>
          <w:trHeight w:val="431"/>
        </w:trPr>
        <w:tc>
          <w:tcPr>
            <w:tcW w:w="2515" w:type="dxa"/>
            <w:shd w:val="clear" w:color="auto" w:fill="D9D9D9" w:themeFill="background1" w:themeFillShade="D9"/>
          </w:tcPr>
          <w:p w14:paraId="00DC0D82" w14:textId="70EBE9F3" w:rsidR="002C0BD6" w:rsidRPr="00006772" w:rsidRDefault="002C0BD6" w:rsidP="004A6C7A">
            <w:pPr>
              <w:spacing w:after="120"/>
              <w:jc w:val="both"/>
              <w:rPr>
                <w:rFonts w:ascii="Arial" w:hAnsi="Arial" w:cs="Arial"/>
                <w:b/>
                <w:bCs/>
                <w:sz w:val="20"/>
                <w:szCs w:val="20"/>
              </w:rPr>
            </w:pPr>
            <w:r>
              <w:rPr>
                <w:rFonts w:ascii="Arial" w:hAnsi="Arial" w:cs="Arial"/>
                <w:b/>
                <w:bCs/>
                <w:sz w:val="20"/>
                <w:szCs w:val="20"/>
              </w:rPr>
              <w:t>Project Manager Name:</w:t>
            </w:r>
          </w:p>
        </w:tc>
        <w:tc>
          <w:tcPr>
            <w:tcW w:w="6835" w:type="dxa"/>
            <w:gridSpan w:val="2"/>
          </w:tcPr>
          <w:p w14:paraId="14561BAF" w14:textId="77777777" w:rsidR="002C0BD6" w:rsidRDefault="002C0BD6" w:rsidP="004A6C7A">
            <w:pPr>
              <w:spacing w:after="120"/>
              <w:jc w:val="both"/>
              <w:rPr>
                <w:rFonts w:ascii="Arial" w:hAnsi="Arial" w:cs="Arial"/>
                <w:sz w:val="20"/>
                <w:szCs w:val="20"/>
              </w:rPr>
            </w:pPr>
          </w:p>
        </w:tc>
      </w:tr>
      <w:tr w:rsidR="002C0BD6" w14:paraId="7C54F69A" w14:textId="77777777" w:rsidTr="00006772">
        <w:tc>
          <w:tcPr>
            <w:tcW w:w="2515" w:type="dxa"/>
            <w:shd w:val="clear" w:color="auto" w:fill="D9D9D9" w:themeFill="background1" w:themeFillShade="D9"/>
          </w:tcPr>
          <w:p w14:paraId="701187A0" w14:textId="2FF7F584" w:rsidR="002C0BD6" w:rsidRPr="00006772" w:rsidRDefault="002C0BD6" w:rsidP="00006772">
            <w:pPr>
              <w:spacing w:after="120"/>
              <w:jc w:val="center"/>
              <w:rPr>
                <w:rFonts w:ascii="Arial" w:hAnsi="Arial" w:cs="Arial"/>
                <w:b/>
                <w:bCs/>
                <w:sz w:val="20"/>
                <w:szCs w:val="20"/>
              </w:rPr>
            </w:pPr>
            <w:r w:rsidRPr="00006772">
              <w:rPr>
                <w:rFonts w:ascii="Arial" w:hAnsi="Arial" w:cs="Arial"/>
                <w:b/>
                <w:bCs/>
                <w:sz w:val="20"/>
                <w:szCs w:val="20"/>
              </w:rPr>
              <w:t>Client Name</w:t>
            </w:r>
          </w:p>
        </w:tc>
        <w:tc>
          <w:tcPr>
            <w:tcW w:w="1890" w:type="dxa"/>
            <w:shd w:val="clear" w:color="auto" w:fill="D9D9D9" w:themeFill="background1" w:themeFillShade="D9"/>
          </w:tcPr>
          <w:p w14:paraId="541780DF" w14:textId="77777777" w:rsidR="002C0BD6" w:rsidRPr="00006772" w:rsidRDefault="002C0BD6" w:rsidP="00006772">
            <w:pPr>
              <w:spacing w:after="120"/>
              <w:jc w:val="center"/>
              <w:rPr>
                <w:rFonts w:ascii="Arial" w:hAnsi="Arial" w:cs="Arial"/>
                <w:b/>
                <w:bCs/>
                <w:sz w:val="20"/>
                <w:szCs w:val="20"/>
              </w:rPr>
            </w:pPr>
            <w:r w:rsidRPr="00006772">
              <w:rPr>
                <w:rFonts w:ascii="Arial" w:hAnsi="Arial" w:cs="Arial"/>
                <w:b/>
                <w:bCs/>
                <w:sz w:val="20"/>
                <w:szCs w:val="20"/>
              </w:rPr>
              <w:t>Project Dates</w:t>
            </w:r>
          </w:p>
          <w:p w14:paraId="6B8D021A" w14:textId="10A0C295" w:rsidR="002C0BD6" w:rsidRPr="00006772" w:rsidRDefault="002C0BD6" w:rsidP="00006772">
            <w:pPr>
              <w:spacing w:after="120"/>
              <w:jc w:val="center"/>
              <w:rPr>
                <w:rFonts w:ascii="Arial" w:hAnsi="Arial" w:cs="Arial"/>
                <w:b/>
                <w:bCs/>
                <w:sz w:val="20"/>
                <w:szCs w:val="20"/>
              </w:rPr>
            </w:pPr>
            <w:r w:rsidRPr="00006772">
              <w:rPr>
                <w:rFonts w:ascii="Arial" w:hAnsi="Arial" w:cs="Arial"/>
                <w:b/>
                <w:bCs/>
                <w:sz w:val="20"/>
                <w:szCs w:val="20"/>
              </w:rPr>
              <w:t>(MM/YY – MM/YY)</w:t>
            </w:r>
          </w:p>
        </w:tc>
        <w:tc>
          <w:tcPr>
            <w:tcW w:w="4945" w:type="dxa"/>
            <w:shd w:val="clear" w:color="auto" w:fill="D9D9D9" w:themeFill="background1" w:themeFillShade="D9"/>
          </w:tcPr>
          <w:p w14:paraId="1B969EC0" w14:textId="538B35C1" w:rsidR="002C0BD6" w:rsidRPr="00006772" w:rsidRDefault="002C0BD6" w:rsidP="00006772">
            <w:pPr>
              <w:spacing w:after="120"/>
              <w:jc w:val="center"/>
              <w:rPr>
                <w:rFonts w:ascii="Arial" w:hAnsi="Arial" w:cs="Arial"/>
                <w:b/>
                <w:bCs/>
                <w:sz w:val="20"/>
                <w:szCs w:val="20"/>
              </w:rPr>
            </w:pPr>
            <w:r w:rsidRPr="00006772">
              <w:rPr>
                <w:rFonts w:ascii="Arial" w:hAnsi="Arial" w:cs="Arial"/>
                <w:b/>
                <w:bCs/>
                <w:sz w:val="20"/>
                <w:szCs w:val="20"/>
              </w:rPr>
              <w:t>Brief Description</w:t>
            </w:r>
          </w:p>
        </w:tc>
      </w:tr>
      <w:tr w:rsidR="002C0BD6" w14:paraId="2C4231F5" w14:textId="77777777" w:rsidTr="0090561F">
        <w:tc>
          <w:tcPr>
            <w:tcW w:w="2515" w:type="dxa"/>
          </w:tcPr>
          <w:p w14:paraId="62855D64" w14:textId="77777777" w:rsidR="002C0BD6" w:rsidRDefault="002C0BD6" w:rsidP="004A6C7A">
            <w:pPr>
              <w:spacing w:after="120"/>
              <w:jc w:val="both"/>
              <w:rPr>
                <w:rFonts w:ascii="Arial" w:hAnsi="Arial" w:cs="Arial"/>
                <w:sz w:val="20"/>
                <w:szCs w:val="20"/>
              </w:rPr>
            </w:pPr>
          </w:p>
        </w:tc>
        <w:tc>
          <w:tcPr>
            <w:tcW w:w="1890" w:type="dxa"/>
          </w:tcPr>
          <w:p w14:paraId="315CB173" w14:textId="77777777" w:rsidR="002C0BD6" w:rsidRDefault="002C0BD6" w:rsidP="004A6C7A">
            <w:pPr>
              <w:spacing w:after="120"/>
              <w:jc w:val="both"/>
              <w:rPr>
                <w:rFonts w:ascii="Arial" w:hAnsi="Arial" w:cs="Arial"/>
                <w:sz w:val="20"/>
                <w:szCs w:val="20"/>
              </w:rPr>
            </w:pPr>
          </w:p>
        </w:tc>
        <w:tc>
          <w:tcPr>
            <w:tcW w:w="4945" w:type="dxa"/>
          </w:tcPr>
          <w:p w14:paraId="4C1066BD" w14:textId="77777777" w:rsidR="002C0BD6" w:rsidRDefault="002C0BD6" w:rsidP="004A6C7A">
            <w:pPr>
              <w:spacing w:after="120"/>
              <w:jc w:val="both"/>
              <w:rPr>
                <w:rFonts w:ascii="Arial" w:hAnsi="Arial" w:cs="Arial"/>
                <w:sz w:val="20"/>
                <w:szCs w:val="20"/>
              </w:rPr>
            </w:pPr>
          </w:p>
        </w:tc>
      </w:tr>
      <w:tr w:rsidR="002C0BD6" w14:paraId="044FC021" w14:textId="77777777" w:rsidTr="0090561F">
        <w:tc>
          <w:tcPr>
            <w:tcW w:w="2515" w:type="dxa"/>
          </w:tcPr>
          <w:p w14:paraId="028360EB" w14:textId="77777777" w:rsidR="002C0BD6" w:rsidRDefault="002C0BD6" w:rsidP="004A6C7A">
            <w:pPr>
              <w:spacing w:after="120"/>
              <w:jc w:val="both"/>
              <w:rPr>
                <w:rFonts w:ascii="Arial" w:hAnsi="Arial" w:cs="Arial"/>
                <w:sz w:val="20"/>
                <w:szCs w:val="20"/>
              </w:rPr>
            </w:pPr>
          </w:p>
        </w:tc>
        <w:tc>
          <w:tcPr>
            <w:tcW w:w="1890" w:type="dxa"/>
          </w:tcPr>
          <w:p w14:paraId="0529D3D8" w14:textId="77777777" w:rsidR="002C0BD6" w:rsidRDefault="002C0BD6" w:rsidP="004A6C7A">
            <w:pPr>
              <w:spacing w:after="120"/>
              <w:jc w:val="both"/>
              <w:rPr>
                <w:rFonts w:ascii="Arial" w:hAnsi="Arial" w:cs="Arial"/>
                <w:sz w:val="20"/>
                <w:szCs w:val="20"/>
              </w:rPr>
            </w:pPr>
          </w:p>
        </w:tc>
        <w:tc>
          <w:tcPr>
            <w:tcW w:w="4945" w:type="dxa"/>
          </w:tcPr>
          <w:p w14:paraId="30B0A8FD" w14:textId="77777777" w:rsidR="002C0BD6" w:rsidRDefault="002C0BD6" w:rsidP="004A6C7A">
            <w:pPr>
              <w:spacing w:after="120"/>
              <w:jc w:val="both"/>
              <w:rPr>
                <w:rFonts w:ascii="Arial" w:hAnsi="Arial" w:cs="Arial"/>
                <w:sz w:val="20"/>
                <w:szCs w:val="20"/>
              </w:rPr>
            </w:pPr>
          </w:p>
        </w:tc>
      </w:tr>
    </w:tbl>
    <w:p w14:paraId="681F0C37" w14:textId="77777777" w:rsidR="009D0B62" w:rsidRDefault="009D0B62" w:rsidP="004A6C7A">
      <w:pPr>
        <w:spacing w:after="120" w:line="240" w:lineRule="auto"/>
        <w:rPr>
          <w:rFonts w:ascii="Arial" w:hAnsi="Arial" w:cs="Arial"/>
          <w:b/>
          <w:bCs/>
          <w:sz w:val="20"/>
          <w:szCs w:val="20"/>
          <w:u w:val="single"/>
        </w:rPr>
      </w:pPr>
    </w:p>
    <w:p w14:paraId="32C017BC" w14:textId="0022FC55" w:rsidR="00DA32AF" w:rsidRPr="00151AE1" w:rsidRDefault="00DA32AF" w:rsidP="00DA32AF">
      <w:pPr>
        <w:pStyle w:val="ListParagraph"/>
        <w:numPr>
          <w:ilvl w:val="0"/>
          <w:numId w:val="1"/>
        </w:numPr>
        <w:spacing w:after="120" w:line="240" w:lineRule="auto"/>
        <w:jc w:val="both"/>
        <w:rPr>
          <w:rFonts w:ascii="Arial" w:hAnsi="Arial" w:cs="Arial"/>
          <w:sz w:val="20"/>
          <w:szCs w:val="20"/>
        </w:rPr>
      </w:pPr>
      <w:r>
        <w:rPr>
          <w:rFonts w:ascii="Arial" w:hAnsi="Arial" w:cs="Arial"/>
          <w:sz w:val="20"/>
          <w:szCs w:val="20"/>
        </w:rPr>
        <w:t xml:space="preserve">The proposed Solution must have </w:t>
      </w:r>
      <w:r w:rsidR="00287539">
        <w:rPr>
          <w:rFonts w:ascii="Arial" w:hAnsi="Arial" w:cs="Arial"/>
          <w:sz w:val="20"/>
          <w:szCs w:val="20"/>
        </w:rPr>
        <w:t>t</w:t>
      </w:r>
      <w:r>
        <w:rPr>
          <w:rFonts w:ascii="Arial" w:hAnsi="Arial" w:cs="Arial"/>
          <w:sz w:val="20"/>
          <w:szCs w:val="20"/>
        </w:rPr>
        <w:t>he ability to integrate the most recent COSO Framework within the risk assessment.</w:t>
      </w:r>
    </w:p>
    <w:p w14:paraId="4ED27DC9" w14:textId="01B89F46" w:rsidR="00DA32AF" w:rsidRPr="00DA32AF" w:rsidRDefault="00000000" w:rsidP="00DA32AF">
      <w:pPr>
        <w:spacing w:after="120" w:line="240" w:lineRule="auto"/>
        <w:ind w:left="2160"/>
        <w:rPr>
          <w:rFonts w:ascii="Arial" w:hAnsi="Arial" w:cs="Arial"/>
          <w:sz w:val="20"/>
          <w:szCs w:val="20"/>
        </w:rPr>
      </w:pPr>
      <w:sdt>
        <w:sdtPr>
          <w:rPr>
            <w:rFonts w:ascii="Arial" w:eastAsia="MS Gothic" w:hAnsi="Arial" w:cs="Arial"/>
            <w:sz w:val="20"/>
            <w:szCs w:val="20"/>
          </w:rPr>
          <w:id w:val="264051536"/>
          <w14:checkbox>
            <w14:checked w14:val="0"/>
            <w14:checkedState w14:val="2612" w14:font="MS Gothic"/>
            <w14:uncheckedState w14:val="2610" w14:font="MS Gothic"/>
          </w14:checkbox>
        </w:sdtPr>
        <w:sdtContent>
          <w:r w:rsidR="00A65BE5">
            <w:rPr>
              <w:rFonts w:ascii="MS Gothic" w:eastAsia="MS Gothic" w:hAnsi="MS Gothic" w:cs="Arial" w:hint="eastAsia"/>
              <w:sz w:val="20"/>
              <w:szCs w:val="20"/>
            </w:rPr>
            <w:t>☐</w:t>
          </w:r>
        </w:sdtContent>
      </w:sdt>
      <w:r w:rsidR="00DA32AF" w:rsidRPr="00151AE1">
        <w:rPr>
          <w:rFonts w:ascii="Arial" w:hAnsi="Arial" w:cs="Arial"/>
          <w:sz w:val="20"/>
          <w:szCs w:val="20"/>
        </w:rPr>
        <w:tab/>
        <w:t>Yes</w:t>
      </w:r>
      <w:r w:rsidR="00DA32AF" w:rsidRPr="00151AE1">
        <w:rPr>
          <w:rFonts w:ascii="Arial" w:hAnsi="Arial" w:cs="Arial"/>
          <w:sz w:val="20"/>
          <w:szCs w:val="20"/>
        </w:rPr>
        <w:tab/>
      </w:r>
      <w:sdt>
        <w:sdtPr>
          <w:rPr>
            <w:rFonts w:ascii="Arial" w:hAnsi="Arial" w:cs="Arial"/>
            <w:sz w:val="20"/>
            <w:szCs w:val="20"/>
          </w:rPr>
          <w:id w:val="505795030"/>
          <w14:checkbox>
            <w14:checked w14:val="0"/>
            <w14:checkedState w14:val="2612" w14:font="MS Gothic"/>
            <w14:uncheckedState w14:val="2610" w14:font="MS Gothic"/>
          </w14:checkbox>
        </w:sdtPr>
        <w:sdtContent>
          <w:r w:rsidR="00DA32AF" w:rsidRPr="00151AE1">
            <w:rPr>
              <w:rFonts w:ascii="Segoe UI Symbol" w:eastAsia="MS Gothic" w:hAnsi="Segoe UI Symbol" w:cs="Segoe UI Symbol"/>
              <w:sz w:val="20"/>
              <w:szCs w:val="20"/>
            </w:rPr>
            <w:t>☐</w:t>
          </w:r>
        </w:sdtContent>
      </w:sdt>
      <w:r w:rsidR="00DA32AF" w:rsidRPr="00151AE1">
        <w:rPr>
          <w:rFonts w:ascii="Arial" w:hAnsi="Arial" w:cs="Arial"/>
          <w:sz w:val="20"/>
          <w:szCs w:val="20"/>
        </w:rPr>
        <w:tab/>
        <w:t>No</w:t>
      </w:r>
    </w:p>
    <w:p w14:paraId="15490FE3" w14:textId="22C2DF61" w:rsidR="00F8579F" w:rsidRDefault="002124B0" w:rsidP="004A6C7A">
      <w:pPr>
        <w:spacing w:after="120" w:line="240" w:lineRule="auto"/>
        <w:rPr>
          <w:rFonts w:ascii="Arial" w:hAnsi="Arial" w:cs="Arial"/>
          <w:b/>
          <w:bCs/>
          <w:sz w:val="20"/>
          <w:szCs w:val="20"/>
          <w:u w:val="single"/>
        </w:rPr>
      </w:pPr>
      <w:r>
        <w:rPr>
          <w:rFonts w:ascii="Arial" w:hAnsi="Arial" w:cs="Arial"/>
          <w:b/>
          <w:bCs/>
          <w:sz w:val="20"/>
          <w:szCs w:val="20"/>
          <w:u w:val="single"/>
        </w:rPr>
        <w:t>____________________________________________________________________________________</w:t>
      </w:r>
    </w:p>
    <w:p w14:paraId="09B316FF" w14:textId="77777777" w:rsidR="00A65BE5" w:rsidRDefault="00A65BE5" w:rsidP="00A65BE5">
      <w:pPr>
        <w:spacing w:after="0" w:line="240" w:lineRule="auto"/>
        <w:rPr>
          <w:rFonts w:ascii="Arial" w:hAnsi="Arial" w:cs="Arial"/>
          <w:b/>
          <w:bCs/>
          <w:sz w:val="20"/>
          <w:szCs w:val="20"/>
          <w:u w:val="single"/>
        </w:rPr>
      </w:pPr>
    </w:p>
    <w:p w14:paraId="61355AEF" w14:textId="46C77DE0" w:rsidR="00B24973" w:rsidRDefault="00B24973" w:rsidP="004A6C7A">
      <w:pPr>
        <w:spacing w:after="120" w:line="240" w:lineRule="auto"/>
        <w:rPr>
          <w:rFonts w:ascii="Arial" w:hAnsi="Arial" w:cs="Arial"/>
          <w:b/>
          <w:bCs/>
          <w:sz w:val="20"/>
          <w:szCs w:val="20"/>
          <w:u w:val="single"/>
        </w:rPr>
      </w:pPr>
      <w:r>
        <w:rPr>
          <w:rFonts w:ascii="Arial" w:hAnsi="Arial" w:cs="Arial"/>
          <w:b/>
          <w:bCs/>
          <w:sz w:val="20"/>
          <w:szCs w:val="20"/>
          <w:u w:val="single"/>
        </w:rPr>
        <w:t>STAFFING</w:t>
      </w:r>
    </w:p>
    <w:p w14:paraId="76672E89" w14:textId="1C661102" w:rsidR="00B24973" w:rsidRDefault="00B24973" w:rsidP="004A6C7A">
      <w:pPr>
        <w:spacing w:after="120" w:line="240" w:lineRule="auto"/>
        <w:rPr>
          <w:rFonts w:ascii="Arial" w:hAnsi="Arial" w:cs="Arial"/>
          <w:sz w:val="20"/>
          <w:szCs w:val="20"/>
        </w:rPr>
      </w:pPr>
      <w:r w:rsidRPr="00151AE1">
        <w:rPr>
          <w:rFonts w:ascii="Arial" w:hAnsi="Arial" w:cs="Arial"/>
          <w:sz w:val="20"/>
          <w:szCs w:val="20"/>
        </w:rPr>
        <w:t>Complete the table below with name</w:t>
      </w:r>
      <w:r w:rsidR="00181EA0">
        <w:rPr>
          <w:rFonts w:ascii="Arial" w:hAnsi="Arial" w:cs="Arial"/>
          <w:sz w:val="20"/>
          <w:szCs w:val="20"/>
        </w:rPr>
        <w:t>s</w:t>
      </w:r>
      <w:r w:rsidR="00681DC9">
        <w:rPr>
          <w:rFonts w:ascii="Arial" w:hAnsi="Arial" w:cs="Arial"/>
          <w:sz w:val="20"/>
          <w:szCs w:val="20"/>
        </w:rPr>
        <w:t xml:space="preserve"> </w:t>
      </w:r>
      <w:r w:rsidRPr="00151AE1">
        <w:rPr>
          <w:rFonts w:ascii="Arial" w:hAnsi="Arial" w:cs="Arial"/>
          <w:sz w:val="20"/>
          <w:szCs w:val="20"/>
        </w:rPr>
        <w:t xml:space="preserve">for </w:t>
      </w:r>
      <w:r>
        <w:rPr>
          <w:rFonts w:ascii="Arial" w:hAnsi="Arial" w:cs="Arial"/>
          <w:sz w:val="20"/>
          <w:szCs w:val="20"/>
        </w:rPr>
        <w:t>the</w:t>
      </w:r>
      <w:r w:rsidRPr="00151AE1">
        <w:rPr>
          <w:rFonts w:ascii="Arial" w:hAnsi="Arial" w:cs="Arial"/>
          <w:sz w:val="20"/>
          <w:szCs w:val="20"/>
        </w:rPr>
        <w:t xml:space="preserve"> proposed</w:t>
      </w:r>
      <w:r>
        <w:rPr>
          <w:rFonts w:ascii="Arial" w:hAnsi="Arial" w:cs="Arial"/>
          <w:sz w:val="20"/>
          <w:szCs w:val="20"/>
        </w:rPr>
        <w:t xml:space="preserve"> Project Manager</w:t>
      </w:r>
      <w:r w:rsidR="00181EA0">
        <w:rPr>
          <w:rFonts w:ascii="Arial" w:hAnsi="Arial" w:cs="Arial"/>
          <w:sz w:val="20"/>
          <w:szCs w:val="20"/>
        </w:rPr>
        <w:t>s, Analysts, and Trainers,</w:t>
      </w:r>
    </w:p>
    <w:tbl>
      <w:tblPr>
        <w:tblStyle w:val="TableGrid"/>
        <w:tblW w:w="0" w:type="auto"/>
        <w:tblLook w:val="04A0" w:firstRow="1" w:lastRow="0" w:firstColumn="1" w:lastColumn="0" w:noHBand="0" w:noVBand="1"/>
      </w:tblPr>
      <w:tblGrid>
        <w:gridCol w:w="4675"/>
        <w:gridCol w:w="4675"/>
      </w:tblGrid>
      <w:tr w:rsidR="00681DC9" w14:paraId="51E00153" w14:textId="77777777" w:rsidTr="00607E60">
        <w:tc>
          <w:tcPr>
            <w:tcW w:w="4675" w:type="dxa"/>
            <w:shd w:val="clear" w:color="auto" w:fill="D9D9D9" w:themeFill="background1" w:themeFillShade="D9"/>
          </w:tcPr>
          <w:p w14:paraId="5AF0A3A9" w14:textId="2D0F36BC" w:rsidR="00681DC9" w:rsidRDefault="00681DC9" w:rsidP="00607E60">
            <w:pPr>
              <w:spacing w:after="120"/>
              <w:jc w:val="center"/>
              <w:rPr>
                <w:rFonts w:ascii="Arial" w:hAnsi="Arial" w:cs="Arial"/>
                <w:sz w:val="20"/>
                <w:szCs w:val="20"/>
              </w:rPr>
            </w:pPr>
            <w:r w:rsidRPr="00607E60">
              <w:rPr>
                <w:rFonts w:ascii="Arial" w:hAnsi="Arial" w:cs="Arial"/>
                <w:b/>
                <w:bCs/>
                <w:sz w:val="20"/>
                <w:szCs w:val="20"/>
              </w:rPr>
              <w:t>Title</w:t>
            </w:r>
          </w:p>
        </w:tc>
        <w:tc>
          <w:tcPr>
            <w:tcW w:w="4675" w:type="dxa"/>
            <w:shd w:val="clear" w:color="auto" w:fill="D9D9D9" w:themeFill="background1" w:themeFillShade="D9"/>
          </w:tcPr>
          <w:p w14:paraId="5CC37803" w14:textId="5677A73B" w:rsidR="00681DC9" w:rsidRPr="00607E60" w:rsidRDefault="00681DC9" w:rsidP="00607E60">
            <w:pPr>
              <w:spacing w:after="120"/>
              <w:jc w:val="center"/>
              <w:rPr>
                <w:rFonts w:ascii="Arial" w:hAnsi="Arial" w:cs="Arial"/>
                <w:b/>
                <w:bCs/>
                <w:sz w:val="20"/>
                <w:szCs w:val="20"/>
              </w:rPr>
            </w:pPr>
            <w:r w:rsidRPr="00607E60">
              <w:rPr>
                <w:rFonts w:ascii="Arial" w:hAnsi="Arial" w:cs="Arial"/>
                <w:b/>
                <w:bCs/>
                <w:sz w:val="20"/>
                <w:szCs w:val="20"/>
              </w:rPr>
              <w:t>Name(s)</w:t>
            </w:r>
          </w:p>
        </w:tc>
      </w:tr>
      <w:tr w:rsidR="00681DC9" w14:paraId="148B611A" w14:textId="77777777" w:rsidTr="00681DC9">
        <w:tc>
          <w:tcPr>
            <w:tcW w:w="4675" w:type="dxa"/>
          </w:tcPr>
          <w:p w14:paraId="199FBF1F" w14:textId="39D8858A" w:rsidR="00681DC9" w:rsidRDefault="00681DC9" w:rsidP="004A6C7A">
            <w:pPr>
              <w:spacing w:after="120"/>
              <w:rPr>
                <w:rFonts w:ascii="Arial" w:hAnsi="Arial" w:cs="Arial"/>
                <w:sz w:val="20"/>
                <w:szCs w:val="20"/>
              </w:rPr>
            </w:pPr>
            <w:r>
              <w:rPr>
                <w:rFonts w:ascii="Arial" w:hAnsi="Arial" w:cs="Arial"/>
                <w:sz w:val="20"/>
                <w:szCs w:val="20"/>
              </w:rPr>
              <w:t>Project Manager</w:t>
            </w:r>
          </w:p>
        </w:tc>
        <w:tc>
          <w:tcPr>
            <w:tcW w:w="4675" w:type="dxa"/>
          </w:tcPr>
          <w:p w14:paraId="2073C64E" w14:textId="77777777" w:rsidR="00681DC9" w:rsidRDefault="00681DC9" w:rsidP="004A6C7A">
            <w:pPr>
              <w:spacing w:after="120"/>
              <w:rPr>
                <w:rFonts w:ascii="Arial" w:hAnsi="Arial" w:cs="Arial"/>
                <w:sz w:val="20"/>
                <w:szCs w:val="20"/>
              </w:rPr>
            </w:pPr>
          </w:p>
        </w:tc>
      </w:tr>
      <w:tr w:rsidR="00681DC9" w14:paraId="64103E06" w14:textId="77777777" w:rsidTr="00681DC9">
        <w:tc>
          <w:tcPr>
            <w:tcW w:w="4675" w:type="dxa"/>
          </w:tcPr>
          <w:p w14:paraId="4218CFDA" w14:textId="044E3337" w:rsidR="00681DC9" w:rsidRDefault="00681DC9" w:rsidP="004A6C7A">
            <w:pPr>
              <w:spacing w:after="120"/>
              <w:rPr>
                <w:rFonts w:ascii="Arial" w:hAnsi="Arial" w:cs="Arial"/>
                <w:sz w:val="20"/>
                <w:szCs w:val="20"/>
              </w:rPr>
            </w:pPr>
            <w:r>
              <w:rPr>
                <w:rFonts w:ascii="Arial" w:hAnsi="Arial" w:cs="Arial"/>
                <w:sz w:val="20"/>
                <w:szCs w:val="20"/>
              </w:rPr>
              <w:t xml:space="preserve">Analyst </w:t>
            </w:r>
          </w:p>
        </w:tc>
        <w:tc>
          <w:tcPr>
            <w:tcW w:w="4675" w:type="dxa"/>
          </w:tcPr>
          <w:p w14:paraId="4CEABAE2" w14:textId="77777777" w:rsidR="00681DC9" w:rsidRDefault="00681DC9" w:rsidP="004A6C7A">
            <w:pPr>
              <w:spacing w:after="120"/>
              <w:rPr>
                <w:rFonts w:ascii="Arial" w:hAnsi="Arial" w:cs="Arial"/>
                <w:sz w:val="20"/>
                <w:szCs w:val="20"/>
              </w:rPr>
            </w:pPr>
          </w:p>
        </w:tc>
      </w:tr>
      <w:tr w:rsidR="00681DC9" w14:paraId="35802511" w14:textId="77777777" w:rsidTr="00681DC9">
        <w:tc>
          <w:tcPr>
            <w:tcW w:w="4675" w:type="dxa"/>
          </w:tcPr>
          <w:p w14:paraId="5E2868C9" w14:textId="73E28BFC" w:rsidR="00681DC9" w:rsidRDefault="00681DC9" w:rsidP="004A6C7A">
            <w:pPr>
              <w:spacing w:after="120"/>
              <w:rPr>
                <w:rFonts w:ascii="Arial" w:hAnsi="Arial" w:cs="Arial"/>
                <w:sz w:val="20"/>
                <w:szCs w:val="20"/>
              </w:rPr>
            </w:pPr>
            <w:r>
              <w:rPr>
                <w:rFonts w:ascii="Arial" w:hAnsi="Arial" w:cs="Arial"/>
                <w:sz w:val="20"/>
                <w:szCs w:val="20"/>
              </w:rPr>
              <w:t>Trainer</w:t>
            </w:r>
          </w:p>
        </w:tc>
        <w:tc>
          <w:tcPr>
            <w:tcW w:w="4675" w:type="dxa"/>
          </w:tcPr>
          <w:p w14:paraId="4F48C37B" w14:textId="77777777" w:rsidR="00681DC9" w:rsidRDefault="00681DC9" w:rsidP="004A6C7A">
            <w:pPr>
              <w:spacing w:after="120"/>
              <w:rPr>
                <w:rFonts w:ascii="Arial" w:hAnsi="Arial" w:cs="Arial"/>
                <w:sz w:val="20"/>
                <w:szCs w:val="20"/>
              </w:rPr>
            </w:pPr>
          </w:p>
        </w:tc>
      </w:tr>
    </w:tbl>
    <w:p w14:paraId="769D9167" w14:textId="77777777" w:rsidR="00681DC9" w:rsidRDefault="00681DC9" w:rsidP="004A6C7A">
      <w:pPr>
        <w:spacing w:after="120" w:line="240" w:lineRule="auto"/>
        <w:rPr>
          <w:rFonts w:ascii="Arial" w:hAnsi="Arial" w:cs="Arial"/>
          <w:sz w:val="20"/>
          <w:szCs w:val="20"/>
        </w:rPr>
      </w:pPr>
    </w:p>
    <w:p w14:paraId="6A122273" w14:textId="77777777" w:rsidR="00681DC9" w:rsidRDefault="00681DC9" w:rsidP="00681DC9">
      <w:pPr>
        <w:spacing w:after="120" w:line="240" w:lineRule="auto"/>
        <w:rPr>
          <w:rFonts w:ascii="Arial" w:hAnsi="Arial" w:cs="Arial"/>
          <w:b/>
          <w:bCs/>
          <w:sz w:val="20"/>
          <w:szCs w:val="20"/>
          <w:u w:val="single"/>
        </w:rPr>
      </w:pPr>
      <w:r>
        <w:rPr>
          <w:rFonts w:ascii="Arial" w:hAnsi="Arial" w:cs="Arial"/>
          <w:b/>
          <w:bCs/>
          <w:sz w:val="20"/>
          <w:szCs w:val="20"/>
          <w:u w:val="single"/>
        </w:rPr>
        <w:t>____________________________________________________________________________________</w:t>
      </w:r>
    </w:p>
    <w:p w14:paraId="13726156" w14:textId="77777777" w:rsidR="00181EA0" w:rsidRDefault="00181EA0" w:rsidP="004A6C7A">
      <w:pPr>
        <w:spacing w:after="120" w:line="240" w:lineRule="auto"/>
        <w:rPr>
          <w:rFonts w:ascii="Arial" w:hAnsi="Arial" w:cs="Arial"/>
          <w:sz w:val="20"/>
          <w:szCs w:val="20"/>
        </w:rPr>
      </w:pPr>
    </w:p>
    <w:p w14:paraId="21CC65D6" w14:textId="2BA7D8D0" w:rsidR="009D0B62" w:rsidRPr="00151AE1" w:rsidRDefault="009D0B62" w:rsidP="004A6C7A">
      <w:pPr>
        <w:spacing w:after="120" w:line="240" w:lineRule="auto"/>
        <w:rPr>
          <w:rFonts w:ascii="Arial" w:hAnsi="Arial" w:cs="Arial"/>
          <w:sz w:val="20"/>
          <w:szCs w:val="20"/>
        </w:rPr>
      </w:pPr>
      <w:r w:rsidRPr="00151AE1">
        <w:rPr>
          <w:rFonts w:ascii="Arial" w:hAnsi="Arial" w:cs="Arial"/>
          <w:b/>
          <w:bCs/>
          <w:sz w:val="20"/>
          <w:szCs w:val="20"/>
          <w:u w:val="single"/>
        </w:rPr>
        <w:t>GENERAL RESPONSES</w:t>
      </w:r>
    </w:p>
    <w:tbl>
      <w:tblPr>
        <w:tblStyle w:val="TableGrid"/>
        <w:tblW w:w="0" w:type="auto"/>
        <w:tblLook w:val="04A0" w:firstRow="1" w:lastRow="0" w:firstColumn="1" w:lastColumn="0" w:noHBand="0" w:noVBand="1"/>
      </w:tblPr>
      <w:tblGrid>
        <w:gridCol w:w="9350"/>
      </w:tblGrid>
      <w:tr w:rsidR="009D0B62" w:rsidRPr="00151AE1" w14:paraId="5AE07A20" w14:textId="77777777" w:rsidTr="009D0B62">
        <w:tc>
          <w:tcPr>
            <w:tcW w:w="9350" w:type="dxa"/>
          </w:tcPr>
          <w:p w14:paraId="7255A67A" w14:textId="39956770" w:rsidR="009D0B62" w:rsidRPr="00DA32AF" w:rsidRDefault="00DA32AF" w:rsidP="00DA32AF">
            <w:pPr>
              <w:pStyle w:val="ListParagraph"/>
              <w:numPr>
                <w:ilvl w:val="0"/>
                <w:numId w:val="3"/>
              </w:numPr>
              <w:spacing w:before="240" w:after="240"/>
              <w:contextualSpacing w:val="0"/>
              <w:jc w:val="both"/>
              <w:rPr>
                <w:rFonts w:ascii="Arial" w:hAnsi="Arial" w:cs="Arial"/>
                <w:sz w:val="20"/>
                <w:szCs w:val="20"/>
              </w:rPr>
            </w:pPr>
            <w:r w:rsidRPr="00AA7C8A">
              <w:rPr>
                <w:rFonts w:ascii="Arial" w:hAnsi="Arial" w:cs="Arial"/>
                <w:sz w:val="20"/>
                <w:szCs w:val="20"/>
              </w:rPr>
              <w:t>Describe your Solution overall</w:t>
            </w:r>
            <w:r>
              <w:rPr>
                <w:rFonts w:ascii="Arial" w:hAnsi="Arial" w:cs="Arial"/>
                <w:sz w:val="20"/>
                <w:szCs w:val="20"/>
              </w:rPr>
              <w:t xml:space="preserve"> including how it is distributed (software installation, browser, etc.) and components. Describe how your Solution meets OSC’s requirements. </w:t>
            </w:r>
            <w:r w:rsidRPr="00AA7C8A">
              <w:rPr>
                <w:rFonts w:ascii="Arial" w:hAnsi="Arial" w:cs="Arial"/>
                <w:sz w:val="20"/>
                <w:szCs w:val="20"/>
              </w:rPr>
              <w:t xml:space="preserve">Broadly describe its </w:t>
            </w:r>
            <w:r>
              <w:rPr>
                <w:rFonts w:ascii="Arial" w:hAnsi="Arial" w:cs="Arial"/>
                <w:sz w:val="20"/>
                <w:szCs w:val="20"/>
              </w:rPr>
              <w:t>e</w:t>
            </w:r>
            <w:r w:rsidRPr="00AA7C8A">
              <w:rPr>
                <w:rFonts w:ascii="Arial" w:hAnsi="Arial" w:cs="Arial"/>
                <w:sz w:val="20"/>
                <w:szCs w:val="20"/>
              </w:rPr>
              <w:t xml:space="preserve">nterprise </w:t>
            </w:r>
            <w:r>
              <w:rPr>
                <w:rFonts w:ascii="Arial" w:hAnsi="Arial" w:cs="Arial"/>
                <w:sz w:val="20"/>
                <w:szCs w:val="20"/>
              </w:rPr>
              <w:t>r</w:t>
            </w:r>
            <w:r w:rsidRPr="00AA7C8A">
              <w:rPr>
                <w:rFonts w:ascii="Arial" w:hAnsi="Arial" w:cs="Arial"/>
                <w:sz w:val="20"/>
                <w:szCs w:val="20"/>
              </w:rPr>
              <w:t xml:space="preserve">isk </w:t>
            </w:r>
            <w:r>
              <w:rPr>
                <w:rFonts w:ascii="Arial" w:hAnsi="Arial" w:cs="Arial"/>
                <w:sz w:val="20"/>
                <w:szCs w:val="20"/>
              </w:rPr>
              <w:t>m</w:t>
            </w:r>
            <w:r w:rsidRPr="00AA7C8A">
              <w:rPr>
                <w:rFonts w:ascii="Arial" w:hAnsi="Arial" w:cs="Arial"/>
                <w:sz w:val="20"/>
                <w:szCs w:val="20"/>
              </w:rPr>
              <w:t xml:space="preserve">anagement </w:t>
            </w:r>
            <w:r>
              <w:rPr>
                <w:rFonts w:ascii="Arial" w:hAnsi="Arial" w:cs="Arial"/>
                <w:sz w:val="20"/>
                <w:szCs w:val="20"/>
              </w:rPr>
              <w:t xml:space="preserve">and risk register </w:t>
            </w:r>
            <w:r w:rsidRPr="00AA7C8A">
              <w:rPr>
                <w:rFonts w:ascii="Arial" w:hAnsi="Arial" w:cs="Arial"/>
                <w:sz w:val="20"/>
                <w:szCs w:val="20"/>
              </w:rPr>
              <w:t xml:space="preserve">features. </w:t>
            </w:r>
            <w:r>
              <w:rPr>
                <w:rFonts w:ascii="Arial" w:hAnsi="Arial" w:cs="Arial"/>
                <w:sz w:val="20"/>
                <w:szCs w:val="20"/>
              </w:rPr>
              <w:t xml:space="preserve">Describe any post-implementation assistance and support included in the base subscription fee. </w:t>
            </w:r>
            <w:r w:rsidRPr="00AA7C8A">
              <w:rPr>
                <w:rFonts w:ascii="Arial" w:hAnsi="Arial" w:cs="Arial"/>
                <w:sz w:val="20"/>
                <w:szCs w:val="20"/>
              </w:rPr>
              <w:t>Describe any other features you want to promote.</w:t>
            </w:r>
          </w:p>
        </w:tc>
      </w:tr>
      <w:tr w:rsidR="009D0B62" w:rsidRPr="00151AE1" w14:paraId="2906E586" w14:textId="77777777" w:rsidTr="009D0B62">
        <w:tc>
          <w:tcPr>
            <w:tcW w:w="9350" w:type="dxa"/>
          </w:tcPr>
          <w:p w14:paraId="379F202D" w14:textId="77777777" w:rsidR="009D0B62" w:rsidRPr="00151AE1" w:rsidRDefault="009D0B62" w:rsidP="004A6C7A">
            <w:pPr>
              <w:spacing w:after="120"/>
              <w:rPr>
                <w:rFonts w:ascii="Arial" w:hAnsi="Arial" w:cs="Arial"/>
                <w:sz w:val="20"/>
                <w:szCs w:val="20"/>
              </w:rPr>
            </w:pPr>
          </w:p>
          <w:p w14:paraId="610A52D5" w14:textId="77777777" w:rsidR="009D0B62" w:rsidRPr="00151AE1" w:rsidRDefault="009D0B62" w:rsidP="004A6C7A">
            <w:pPr>
              <w:spacing w:after="120"/>
              <w:rPr>
                <w:rFonts w:ascii="Arial" w:hAnsi="Arial" w:cs="Arial"/>
                <w:sz w:val="20"/>
                <w:szCs w:val="20"/>
              </w:rPr>
            </w:pPr>
          </w:p>
          <w:p w14:paraId="1DE7A142" w14:textId="77777777" w:rsidR="009D0B62" w:rsidRPr="00151AE1" w:rsidRDefault="009D0B62" w:rsidP="004A6C7A">
            <w:pPr>
              <w:spacing w:after="120"/>
              <w:rPr>
                <w:rFonts w:ascii="Arial" w:hAnsi="Arial" w:cs="Arial"/>
                <w:sz w:val="20"/>
                <w:szCs w:val="20"/>
              </w:rPr>
            </w:pPr>
          </w:p>
          <w:p w14:paraId="194D5A50" w14:textId="77777777" w:rsidR="009D0B62" w:rsidRPr="00151AE1" w:rsidRDefault="009D0B62" w:rsidP="004A6C7A">
            <w:pPr>
              <w:spacing w:after="120"/>
              <w:rPr>
                <w:rFonts w:ascii="Arial" w:hAnsi="Arial" w:cs="Arial"/>
                <w:sz w:val="20"/>
                <w:szCs w:val="20"/>
              </w:rPr>
            </w:pPr>
          </w:p>
          <w:p w14:paraId="3E192647" w14:textId="77777777" w:rsidR="009D0B62" w:rsidRPr="00151AE1" w:rsidRDefault="009D0B62" w:rsidP="004A6C7A">
            <w:pPr>
              <w:spacing w:after="120"/>
              <w:rPr>
                <w:rFonts w:ascii="Arial" w:hAnsi="Arial" w:cs="Arial"/>
                <w:sz w:val="20"/>
                <w:szCs w:val="20"/>
              </w:rPr>
            </w:pPr>
          </w:p>
          <w:p w14:paraId="70B9F55D" w14:textId="77777777" w:rsidR="009D0B62" w:rsidRPr="00151AE1" w:rsidRDefault="009D0B62" w:rsidP="004A6C7A">
            <w:pPr>
              <w:spacing w:after="120"/>
              <w:rPr>
                <w:rFonts w:ascii="Arial" w:hAnsi="Arial" w:cs="Arial"/>
                <w:sz w:val="20"/>
                <w:szCs w:val="20"/>
              </w:rPr>
            </w:pPr>
          </w:p>
        </w:tc>
      </w:tr>
    </w:tbl>
    <w:p w14:paraId="13D216DC" w14:textId="77777777" w:rsidR="00DA32AF" w:rsidRDefault="00DA32AF"/>
    <w:tbl>
      <w:tblPr>
        <w:tblStyle w:val="TableGrid"/>
        <w:tblW w:w="0" w:type="auto"/>
        <w:tblLook w:val="04A0" w:firstRow="1" w:lastRow="0" w:firstColumn="1" w:lastColumn="0" w:noHBand="0" w:noVBand="1"/>
      </w:tblPr>
      <w:tblGrid>
        <w:gridCol w:w="9350"/>
      </w:tblGrid>
      <w:tr w:rsidR="009D0B62" w:rsidRPr="00151AE1" w14:paraId="50B712E9" w14:textId="77777777" w:rsidTr="009D0B62">
        <w:tc>
          <w:tcPr>
            <w:tcW w:w="9350" w:type="dxa"/>
          </w:tcPr>
          <w:p w14:paraId="673754A4" w14:textId="2FF0799E" w:rsidR="009D0B62" w:rsidRPr="00DA32AF" w:rsidRDefault="00DA32AF" w:rsidP="00DA32AF">
            <w:pPr>
              <w:pStyle w:val="ListParagraph"/>
              <w:numPr>
                <w:ilvl w:val="0"/>
                <w:numId w:val="3"/>
              </w:numPr>
              <w:spacing w:before="240" w:after="240"/>
              <w:contextualSpacing w:val="0"/>
              <w:jc w:val="both"/>
              <w:rPr>
                <w:rFonts w:ascii="Arial" w:hAnsi="Arial" w:cs="Arial"/>
                <w:sz w:val="20"/>
                <w:szCs w:val="20"/>
              </w:rPr>
            </w:pPr>
            <w:r w:rsidRPr="00AA7C8A">
              <w:rPr>
                <w:rFonts w:ascii="Arial" w:hAnsi="Arial" w:cs="Arial"/>
                <w:sz w:val="20"/>
                <w:szCs w:val="20"/>
              </w:rPr>
              <w:t>Describe how the</w:t>
            </w:r>
            <w:r>
              <w:rPr>
                <w:rFonts w:ascii="Arial" w:hAnsi="Arial" w:cs="Arial"/>
                <w:sz w:val="20"/>
                <w:szCs w:val="20"/>
              </w:rPr>
              <w:t xml:space="preserve"> Risk</w:t>
            </w:r>
            <w:r w:rsidRPr="00AA7C8A">
              <w:rPr>
                <w:rFonts w:ascii="Arial" w:hAnsi="Arial" w:cs="Arial"/>
                <w:sz w:val="20"/>
                <w:szCs w:val="20"/>
              </w:rPr>
              <w:t xml:space="preserve"> Register is managed from an administrative</w:t>
            </w:r>
            <w:r>
              <w:rPr>
                <w:rFonts w:ascii="Arial" w:hAnsi="Arial" w:cs="Arial"/>
                <w:sz w:val="20"/>
                <w:szCs w:val="20"/>
              </w:rPr>
              <w:t xml:space="preserve"> </w:t>
            </w:r>
            <w:r w:rsidRPr="003E0469">
              <w:rPr>
                <w:rFonts w:ascii="Arial" w:hAnsi="Arial" w:cs="Arial"/>
                <w:b/>
                <w:bCs/>
                <w:sz w:val="20"/>
                <w:szCs w:val="20"/>
              </w:rPr>
              <w:t>and</w:t>
            </w:r>
            <w:r>
              <w:rPr>
                <w:rFonts w:ascii="Arial" w:hAnsi="Arial" w:cs="Arial"/>
                <w:sz w:val="20"/>
                <w:szCs w:val="20"/>
              </w:rPr>
              <w:t xml:space="preserve"> a business user</w:t>
            </w:r>
            <w:r w:rsidRPr="00AA7C8A">
              <w:rPr>
                <w:rFonts w:ascii="Arial" w:hAnsi="Arial" w:cs="Arial"/>
                <w:sz w:val="20"/>
                <w:szCs w:val="20"/>
              </w:rPr>
              <w:t xml:space="preserve"> perspective. Describe how </w:t>
            </w:r>
            <w:r>
              <w:rPr>
                <w:rFonts w:ascii="Arial" w:hAnsi="Arial" w:cs="Arial"/>
                <w:sz w:val="20"/>
                <w:szCs w:val="20"/>
              </w:rPr>
              <w:t xml:space="preserve">each </w:t>
            </w:r>
            <w:r w:rsidRPr="00AA7C8A">
              <w:rPr>
                <w:rFonts w:ascii="Arial" w:hAnsi="Arial" w:cs="Arial"/>
                <w:sz w:val="20"/>
                <w:szCs w:val="20"/>
              </w:rPr>
              <w:t>can create/update</w:t>
            </w:r>
            <w:r>
              <w:rPr>
                <w:rFonts w:ascii="Arial" w:hAnsi="Arial" w:cs="Arial"/>
                <w:sz w:val="20"/>
                <w:szCs w:val="20"/>
              </w:rPr>
              <w:t>/</w:t>
            </w:r>
            <w:r w:rsidRPr="00AA7C8A">
              <w:rPr>
                <w:rFonts w:ascii="Arial" w:hAnsi="Arial" w:cs="Arial"/>
                <w:sz w:val="20"/>
                <w:szCs w:val="20"/>
              </w:rPr>
              <w:t>delete risks</w:t>
            </w:r>
            <w:r>
              <w:rPr>
                <w:rFonts w:ascii="Arial" w:hAnsi="Arial" w:cs="Arial"/>
                <w:sz w:val="20"/>
                <w:szCs w:val="20"/>
              </w:rPr>
              <w:t xml:space="preserve"> and create relationships with the risks (such as </w:t>
            </w:r>
            <w:r>
              <w:rPr>
                <w:rFonts w:ascii="Arial" w:hAnsi="Arial" w:cs="Arial"/>
                <w:sz w:val="20"/>
                <w:szCs w:val="20"/>
              </w:rPr>
              <w:lastRenderedPageBreak/>
              <w:t>relating them to an organization’s divisions, strategic priorities, or to other risks). Describe how risks can be rated and/or measured.</w:t>
            </w:r>
          </w:p>
        </w:tc>
      </w:tr>
      <w:tr w:rsidR="00DA32AF" w:rsidRPr="00151AE1" w14:paraId="7A0AD6CE" w14:textId="7F1F82EF" w:rsidTr="005D6F5F">
        <w:tc>
          <w:tcPr>
            <w:tcW w:w="9350" w:type="dxa"/>
          </w:tcPr>
          <w:p w14:paraId="66D49CCC" w14:textId="5A54D983" w:rsidR="00DA32AF" w:rsidRDefault="00DA32AF" w:rsidP="004A6C7A">
            <w:pPr>
              <w:spacing w:after="120"/>
              <w:rPr>
                <w:rFonts w:ascii="Arial" w:hAnsi="Arial" w:cs="Arial"/>
                <w:sz w:val="20"/>
                <w:szCs w:val="20"/>
              </w:rPr>
            </w:pPr>
          </w:p>
          <w:p w14:paraId="06CDB61B" w14:textId="77777777" w:rsidR="00DA32AF" w:rsidRDefault="00DA32AF" w:rsidP="004A6C7A">
            <w:pPr>
              <w:spacing w:after="120"/>
              <w:rPr>
                <w:rFonts w:ascii="Arial" w:hAnsi="Arial" w:cs="Arial"/>
                <w:sz w:val="20"/>
                <w:szCs w:val="20"/>
              </w:rPr>
            </w:pPr>
          </w:p>
          <w:p w14:paraId="6BB41ED9" w14:textId="77777777" w:rsidR="00DA32AF" w:rsidRDefault="00DA32AF" w:rsidP="004A6C7A">
            <w:pPr>
              <w:spacing w:after="120"/>
              <w:rPr>
                <w:rFonts w:ascii="Arial" w:hAnsi="Arial" w:cs="Arial"/>
                <w:sz w:val="20"/>
                <w:szCs w:val="20"/>
              </w:rPr>
            </w:pPr>
          </w:p>
          <w:p w14:paraId="24F8F748" w14:textId="77777777" w:rsidR="00DA32AF" w:rsidRDefault="00DA32AF" w:rsidP="004A6C7A">
            <w:pPr>
              <w:spacing w:after="120"/>
              <w:rPr>
                <w:rFonts w:ascii="Arial" w:hAnsi="Arial" w:cs="Arial"/>
                <w:sz w:val="20"/>
                <w:szCs w:val="20"/>
              </w:rPr>
            </w:pPr>
          </w:p>
          <w:p w14:paraId="76EF040E" w14:textId="77777777" w:rsidR="00DA32AF" w:rsidRPr="00151AE1" w:rsidRDefault="00DA32AF" w:rsidP="004A6C7A">
            <w:pPr>
              <w:spacing w:after="120"/>
              <w:rPr>
                <w:rFonts w:ascii="Arial" w:hAnsi="Arial" w:cs="Arial"/>
                <w:sz w:val="20"/>
                <w:szCs w:val="20"/>
              </w:rPr>
            </w:pPr>
          </w:p>
        </w:tc>
      </w:tr>
    </w:tbl>
    <w:p w14:paraId="678F2375" w14:textId="77777777" w:rsidR="009D0B62" w:rsidRPr="00151AE1" w:rsidRDefault="009D0B62" w:rsidP="004A6C7A">
      <w:pPr>
        <w:spacing w:after="120" w:line="240" w:lineRule="auto"/>
        <w:rPr>
          <w:rFonts w:ascii="Arial" w:hAnsi="Arial" w:cs="Arial"/>
          <w:sz w:val="20"/>
          <w:szCs w:val="20"/>
        </w:rPr>
      </w:pPr>
    </w:p>
    <w:tbl>
      <w:tblPr>
        <w:tblStyle w:val="TableGrid"/>
        <w:tblW w:w="0" w:type="auto"/>
        <w:tblLook w:val="04A0" w:firstRow="1" w:lastRow="0" w:firstColumn="1" w:lastColumn="0" w:noHBand="0" w:noVBand="1"/>
      </w:tblPr>
      <w:tblGrid>
        <w:gridCol w:w="9350"/>
      </w:tblGrid>
      <w:tr w:rsidR="009D0B62" w:rsidRPr="00151AE1" w14:paraId="7B5572B2" w14:textId="77777777" w:rsidTr="009D0B62">
        <w:tc>
          <w:tcPr>
            <w:tcW w:w="9350" w:type="dxa"/>
          </w:tcPr>
          <w:p w14:paraId="66EF09BD" w14:textId="4EADAB21" w:rsidR="009D0B62" w:rsidRPr="00DA32AF" w:rsidRDefault="00DA32AF" w:rsidP="00DA32AF">
            <w:pPr>
              <w:pStyle w:val="ListParagraph"/>
              <w:numPr>
                <w:ilvl w:val="0"/>
                <w:numId w:val="3"/>
              </w:numPr>
              <w:spacing w:before="240" w:after="240"/>
              <w:contextualSpacing w:val="0"/>
              <w:jc w:val="both"/>
              <w:rPr>
                <w:rFonts w:ascii="Arial" w:hAnsi="Arial" w:cs="Arial"/>
                <w:sz w:val="20"/>
                <w:szCs w:val="20"/>
              </w:rPr>
            </w:pPr>
            <w:r w:rsidRPr="00AA7C8A">
              <w:rPr>
                <w:rFonts w:ascii="Arial" w:hAnsi="Arial" w:cs="Arial"/>
                <w:sz w:val="20"/>
                <w:szCs w:val="20"/>
              </w:rPr>
              <w:t xml:space="preserve">Describe how OSC </w:t>
            </w:r>
            <w:r>
              <w:rPr>
                <w:rFonts w:ascii="Arial" w:hAnsi="Arial" w:cs="Arial"/>
                <w:sz w:val="20"/>
                <w:szCs w:val="20"/>
              </w:rPr>
              <w:t xml:space="preserve">could </w:t>
            </w:r>
            <w:r w:rsidRPr="00AA7C8A">
              <w:rPr>
                <w:rFonts w:ascii="Arial" w:hAnsi="Arial" w:cs="Arial"/>
                <w:sz w:val="20"/>
                <w:szCs w:val="20"/>
              </w:rPr>
              <w:t xml:space="preserve">model </w:t>
            </w:r>
            <w:r>
              <w:rPr>
                <w:rFonts w:ascii="Arial" w:hAnsi="Arial" w:cs="Arial"/>
                <w:sz w:val="20"/>
                <w:szCs w:val="20"/>
              </w:rPr>
              <w:t xml:space="preserve">its </w:t>
            </w:r>
            <w:r w:rsidRPr="00AA7C8A">
              <w:rPr>
                <w:rFonts w:ascii="Arial" w:hAnsi="Arial" w:cs="Arial"/>
                <w:sz w:val="20"/>
                <w:szCs w:val="20"/>
              </w:rPr>
              <w:t>organizational structure in your Solution</w:t>
            </w:r>
            <w:r>
              <w:rPr>
                <w:rFonts w:ascii="Arial" w:hAnsi="Arial" w:cs="Arial"/>
                <w:sz w:val="20"/>
                <w:szCs w:val="20"/>
              </w:rPr>
              <w:t xml:space="preserve"> and assign access based on those structures</w:t>
            </w:r>
            <w:r w:rsidRPr="00AA7C8A">
              <w:rPr>
                <w:rFonts w:ascii="Arial" w:hAnsi="Arial" w:cs="Arial"/>
                <w:sz w:val="20"/>
                <w:szCs w:val="20"/>
              </w:rPr>
              <w:t>. Describe any hierarchies or relationships available. For example, OSC has divisions, divisions have bureaus, and bureaus may be further divided</w:t>
            </w:r>
            <w:r>
              <w:rPr>
                <w:rFonts w:ascii="Arial" w:hAnsi="Arial" w:cs="Arial"/>
                <w:sz w:val="20"/>
                <w:szCs w:val="20"/>
              </w:rPr>
              <w:t>. How would your Solution reflect that structure?</w:t>
            </w:r>
          </w:p>
        </w:tc>
      </w:tr>
      <w:tr w:rsidR="009D0B62" w:rsidRPr="00151AE1" w14:paraId="539CC8C6" w14:textId="77777777" w:rsidTr="009D0B62">
        <w:tc>
          <w:tcPr>
            <w:tcW w:w="9350" w:type="dxa"/>
          </w:tcPr>
          <w:p w14:paraId="43413E57" w14:textId="77777777" w:rsidR="009D0B62" w:rsidRPr="00151AE1" w:rsidRDefault="005E145F" w:rsidP="004A6C7A">
            <w:pPr>
              <w:spacing w:after="120"/>
              <w:rPr>
                <w:rFonts w:ascii="Arial" w:hAnsi="Arial" w:cs="Arial"/>
                <w:sz w:val="20"/>
                <w:szCs w:val="20"/>
              </w:rPr>
            </w:pPr>
            <w:r w:rsidRPr="00151AE1">
              <w:rPr>
                <w:rFonts w:ascii="Arial" w:hAnsi="Arial" w:cs="Arial"/>
                <w:sz w:val="20"/>
                <w:szCs w:val="20"/>
              </w:rPr>
              <w:t xml:space="preserve"> </w:t>
            </w:r>
          </w:p>
          <w:p w14:paraId="03852B21" w14:textId="77777777" w:rsidR="005E145F" w:rsidRPr="00151AE1" w:rsidRDefault="005E145F" w:rsidP="004A6C7A">
            <w:pPr>
              <w:spacing w:after="120"/>
              <w:rPr>
                <w:rFonts w:ascii="Arial" w:hAnsi="Arial" w:cs="Arial"/>
                <w:sz w:val="20"/>
                <w:szCs w:val="20"/>
              </w:rPr>
            </w:pPr>
          </w:p>
          <w:p w14:paraId="37002A2A" w14:textId="77777777" w:rsidR="005E145F" w:rsidRPr="00151AE1" w:rsidRDefault="005E145F" w:rsidP="004A6C7A">
            <w:pPr>
              <w:spacing w:after="120"/>
              <w:rPr>
                <w:rFonts w:ascii="Arial" w:hAnsi="Arial" w:cs="Arial"/>
                <w:sz w:val="20"/>
                <w:szCs w:val="20"/>
              </w:rPr>
            </w:pPr>
          </w:p>
          <w:p w14:paraId="6AB791FF" w14:textId="77777777" w:rsidR="005E145F" w:rsidRPr="00151AE1" w:rsidRDefault="005E145F" w:rsidP="004A6C7A">
            <w:pPr>
              <w:spacing w:after="120"/>
              <w:rPr>
                <w:rFonts w:ascii="Arial" w:hAnsi="Arial" w:cs="Arial"/>
                <w:sz w:val="20"/>
                <w:szCs w:val="20"/>
              </w:rPr>
            </w:pPr>
          </w:p>
          <w:p w14:paraId="12E5E437" w14:textId="77777777" w:rsidR="005E145F" w:rsidRPr="00151AE1" w:rsidRDefault="005E145F" w:rsidP="004A6C7A">
            <w:pPr>
              <w:spacing w:after="120"/>
              <w:rPr>
                <w:rFonts w:ascii="Arial" w:hAnsi="Arial" w:cs="Arial"/>
                <w:sz w:val="20"/>
                <w:szCs w:val="20"/>
              </w:rPr>
            </w:pPr>
          </w:p>
          <w:p w14:paraId="181E0B1B" w14:textId="5A36524D" w:rsidR="005E145F" w:rsidRPr="00151AE1" w:rsidRDefault="005E145F" w:rsidP="004A6C7A">
            <w:pPr>
              <w:spacing w:after="120"/>
              <w:rPr>
                <w:rFonts w:ascii="Arial" w:hAnsi="Arial" w:cs="Arial"/>
                <w:sz w:val="20"/>
                <w:szCs w:val="20"/>
              </w:rPr>
            </w:pPr>
          </w:p>
        </w:tc>
      </w:tr>
    </w:tbl>
    <w:p w14:paraId="7C151AAA" w14:textId="77777777" w:rsidR="009D0B62" w:rsidRPr="00151AE1" w:rsidRDefault="009D0B62" w:rsidP="004A6C7A">
      <w:pPr>
        <w:spacing w:after="120" w:line="240" w:lineRule="auto"/>
        <w:rPr>
          <w:rFonts w:ascii="Arial" w:hAnsi="Arial" w:cs="Arial"/>
          <w:sz w:val="20"/>
          <w:szCs w:val="20"/>
        </w:rPr>
      </w:pPr>
    </w:p>
    <w:tbl>
      <w:tblPr>
        <w:tblStyle w:val="TableGrid"/>
        <w:tblW w:w="0" w:type="auto"/>
        <w:tblLook w:val="04A0" w:firstRow="1" w:lastRow="0" w:firstColumn="1" w:lastColumn="0" w:noHBand="0" w:noVBand="1"/>
      </w:tblPr>
      <w:tblGrid>
        <w:gridCol w:w="9350"/>
      </w:tblGrid>
      <w:tr w:rsidR="005E5AF4" w:rsidRPr="00151AE1" w14:paraId="312DF890" w14:textId="77777777" w:rsidTr="005E5AF4">
        <w:tc>
          <w:tcPr>
            <w:tcW w:w="9350" w:type="dxa"/>
          </w:tcPr>
          <w:p w14:paraId="4D78DFC9" w14:textId="7E6E5960" w:rsidR="005E5AF4" w:rsidRPr="00DA32AF" w:rsidRDefault="00DA32AF" w:rsidP="00DA32AF">
            <w:pPr>
              <w:pStyle w:val="ListParagraph"/>
              <w:numPr>
                <w:ilvl w:val="0"/>
                <w:numId w:val="3"/>
              </w:numPr>
              <w:spacing w:before="240" w:after="240"/>
              <w:contextualSpacing w:val="0"/>
              <w:jc w:val="both"/>
              <w:rPr>
                <w:rFonts w:ascii="Arial" w:hAnsi="Arial" w:cs="Arial"/>
                <w:sz w:val="20"/>
                <w:szCs w:val="20"/>
              </w:rPr>
            </w:pPr>
            <w:r w:rsidRPr="00AA7C8A">
              <w:rPr>
                <w:rFonts w:ascii="Arial" w:hAnsi="Arial" w:cs="Arial"/>
                <w:sz w:val="20"/>
                <w:szCs w:val="20"/>
              </w:rPr>
              <w:t xml:space="preserve">Describe </w:t>
            </w:r>
            <w:r>
              <w:rPr>
                <w:rFonts w:ascii="Arial" w:hAnsi="Arial" w:cs="Arial"/>
                <w:sz w:val="20"/>
                <w:szCs w:val="20"/>
              </w:rPr>
              <w:t>your Solution’s risk assessment process, capabilities, and configuration options. Describe the ability for</w:t>
            </w:r>
            <w:r w:rsidRPr="00AA7C8A">
              <w:rPr>
                <w:rFonts w:ascii="Arial" w:hAnsi="Arial" w:cs="Arial"/>
                <w:sz w:val="20"/>
                <w:szCs w:val="20"/>
              </w:rPr>
              <w:t xml:space="preserve"> OSC to configure questionnaires. </w:t>
            </w:r>
          </w:p>
        </w:tc>
      </w:tr>
      <w:tr w:rsidR="005E5AF4" w:rsidRPr="00151AE1" w14:paraId="26EA856C" w14:textId="77777777" w:rsidTr="005E5AF4">
        <w:tc>
          <w:tcPr>
            <w:tcW w:w="9350" w:type="dxa"/>
          </w:tcPr>
          <w:p w14:paraId="2A87F714" w14:textId="77777777" w:rsidR="005E5AF4" w:rsidRPr="00151AE1" w:rsidRDefault="005E5AF4" w:rsidP="004A6C7A">
            <w:pPr>
              <w:spacing w:after="120"/>
              <w:rPr>
                <w:rFonts w:ascii="Arial" w:hAnsi="Arial" w:cs="Arial"/>
                <w:sz w:val="20"/>
                <w:szCs w:val="20"/>
              </w:rPr>
            </w:pPr>
          </w:p>
          <w:p w14:paraId="545938B4" w14:textId="77777777" w:rsidR="005E5AF4" w:rsidRPr="00151AE1" w:rsidRDefault="005E5AF4" w:rsidP="004A6C7A">
            <w:pPr>
              <w:spacing w:after="120"/>
              <w:rPr>
                <w:rFonts w:ascii="Arial" w:hAnsi="Arial" w:cs="Arial"/>
                <w:sz w:val="20"/>
                <w:szCs w:val="20"/>
              </w:rPr>
            </w:pPr>
          </w:p>
          <w:p w14:paraId="4172718C" w14:textId="77777777" w:rsidR="005E5AF4" w:rsidRPr="00151AE1" w:rsidRDefault="005E5AF4" w:rsidP="004A6C7A">
            <w:pPr>
              <w:spacing w:after="120"/>
              <w:rPr>
                <w:rFonts w:ascii="Arial" w:hAnsi="Arial" w:cs="Arial"/>
                <w:sz w:val="20"/>
                <w:szCs w:val="20"/>
              </w:rPr>
            </w:pPr>
          </w:p>
          <w:p w14:paraId="4BA57E49" w14:textId="77777777" w:rsidR="005E5AF4" w:rsidRPr="00151AE1" w:rsidRDefault="005E5AF4" w:rsidP="004A6C7A">
            <w:pPr>
              <w:spacing w:after="120"/>
              <w:rPr>
                <w:rFonts w:ascii="Arial" w:hAnsi="Arial" w:cs="Arial"/>
                <w:sz w:val="20"/>
                <w:szCs w:val="20"/>
              </w:rPr>
            </w:pPr>
          </w:p>
        </w:tc>
      </w:tr>
    </w:tbl>
    <w:p w14:paraId="0A03301E" w14:textId="77777777" w:rsidR="00282DEB" w:rsidRDefault="00282DEB" w:rsidP="00282DEB">
      <w:pPr>
        <w:spacing w:after="120" w:line="240" w:lineRule="auto"/>
        <w:rPr>
          <w:rFonts w:ascii="Arial" w:hAnsi="Arial" w:cs="Arial"/>
          <w:sz w:val="20"/>
          <w:szCs w:val="20"/>
        </w:rPr>
      </w:pPr>
    </w:p>
    <w:tbl>
      <w:tblPr>
        <w:tblStyle w:val="TableGrid"/>
        <w:tblW w:w="0" w:type="auto"/>
        <w:tblLook w:val="04A0" w:firstRow="1" w:lastRow="0" w:firstColumn="1" w:lastColumn="0" w:noHBand="0" w:noVBand="1"/>
      </w:tblPr>
      <w:tblGrid>
        <w:gridCol w:w="9350"/>
      </w:tblGrid>
      <w:tr w:rsidR="002124B0" w:rsidRPr="00151AE1" w14:paraId="6C133BCB" w14:textId="77777777" w:rsidTr="007B2218">
        <w:tc>
          <w:tcPr>
            <w:tcW w:w="9350" w:type="dxa"/>
          </w:tcPr>
          <w:p w14:paraId="44EA5031" w14:textId="653A2D23" w:rsidR="002124B0" w:rsidRPr="002124B0" w:rsidRDefault="002124B0" w:rsidP="002124B0">
            <w:pPr>
              <w:pStyle w:val="ListParagraph"/>
              <w:numPr>
                <w:ilvl w:val="0"/>
                <w:numId w:val="3"/>
              </w:numPr>
              <w:spacing w:before="240" w:after="240"/>
              <w:contextualSpacing w:val="0"/>
              <w:jc w:val="both"/>
              <w:rPr>
                <w:rFonts w:ascii="Arial" w:hAnsi="Arial" w:cs="Arial"/>
                <w:sz w:val="20"/>
                <w:szCs w:val="20"/>
              </w:rPr>
            </w:pPr>
            <w:r>
              <w:rPr>
                <w:rFonts w:ascii="Arial" w:hAnsi="Arial" w:cs="Arial"/>
                <w:sz w:val="20"/>
                <w:szCs w:val="20"/>
              </w:rPr>
              <w:t>Describe how your Solution tracks and displays risks, controls, testing of controls, corrective actions, and updates to these items.</w:t>
            </w:r>
          </w:p>
        </w:tc>
      </w:tr>
      <w:tr w:rsidR="002124B0" w:rsidRPr="00151AE1" w14:paraId="41B986DF" w14:textId="77777777" w:rsidTr="007B2218">
        <w:tc>
          <w:tcPr>
            <w:tcW w:w="9350" w:type="dxa"/>
          </w:tcPr>
          <w:p w14:paraId="38E9CC57" w14:textId="77777777" w:rsidR="002124B0" w:rsidRPr="00151AE1" w:rsidRDefault="002124B0" w:rsidP="007B2218">
            <w:pPr>
              <w:spacing w:after="120"/>
              <w:rPr>
                <w:rFonts w:ascii="Arial" w:hAnsi="Arial" w:cs="Arial"/>
                <w:sz w:val="20"/>
                <w:szCs w:val="20"/>
              </w:rPr>
            </w:pPr>
          </w:p>
          <w:p w14:paraId="7C50E72A" w14:textId="77777777" w:rsidR="002124B0" w:rsidRPr="00151AE1" w:rsidRDefault="002124B0" w:rsidP="007B2218">
            <w:pPr>
              <w:spacing w:after="120"/>
              <w:rPr>
                <w:rFonts w:ascii="Arial" w:hAnsi="Arial" w:cs="Arial"/>
                <w:sz w:val="20"/>
                <w:szCs w:val="20"/>
              </w:rPr>
            </w:pPr>
          </w:p>
          <w:p w14:paraId="46C133FD" w14:textId="77777777" w:rsidR="002124B0" w:rsidRPr="00151AE1" w:rsidRDefault="002124B0" w:rsidP="007B2218">
            <w:pPr>
              <w:spacing w:after="120"/>
              <w:rPr>
                <w:rFonts w:ascii="Arial" w:hAnsi="Arial" w:cs="Arial"/>
                <w:sz w:val="20"/>
                <w:szCs w:val="20"/>
              </w:rPr>
            </w:pPr>
          </w:p>
          <w:p w14:paraId="7CF442F4" w14:textId="77777777" w:rsidR="002124B0" w:rsidRPr="00151AE1" w:rsidRDefault="002124B0" w:rsidP="007B2218">
            <w:pPr>
              <w:spacing w:after="120"/>
              <w:rPr>
                <w:rFonts w:ascii="Arial" w:hAnsi="Arial" w:cs="Arial"/>
                <w:sz w:val="20"/>
                <w:szCs w:val="20"/>
              </w:rPr>
            </w:pPr>
          </w:p>
        </w:tc>
      </w:tr>
    </w:tbl>
    <w:p w14:paraId="730485A3" w14:textId="77777777" w:rsidR="00DA32AF" w:rsidRDefault="00DA32AF" w:rsidP="00282DEB">
      <w:pPr>
        <w:spacing w:after="120" w:line="240" w:lineRule="auto"/>
        <w:rPr>
          <w:rFonts w:ascii="Arial" w:hAnsi="Arial" w:cs="Arial"/>
          <w:sz w:val="20"/>
          <w:szCs w:val="20"/>
        </w:rPr>
      </w:pPr>
    </w:p>
    <w:tbl>
      <w:tblPr>
        <w:tblStyle w:val="TableGrid"/>
        <w:tblW w:w="0" w:type="auto"/>
        <w:tblLook w:val="04A0" w:firstRow="1" w:lastRow="0" w:firstColumn="1" w:lastColumn="0" w:noHBand="0" w:noVBand="1"/>
      </w:tblPr>
      <w:tblGrid>
        <w:gridCol w:w="9350"/>
      </w:tblGrid>
      <w:tr w:rsidR="002124B0" w:rsidRPr="00151AE1" w14:paraId="1DF79AE5" w14:textId="77777777" w:rsidTr="007B2218">
        <w:tc>
          <w:tcPr>
            <w:tcW w:w="9350" w:type="dxa"/>
          </w:tcPr>
          <w:p w14:paraId="510DEADA" w14:textId="18F5E7BC" w:rsidR="002124B0" w:rsidRPr="002124B0" w:rsidRDefault="002124B0" w:rsidP="002124B0">
            <w:pPr>
              <w:pStyle w:val="ListParagraph"/>
              <w:numPr>
                <w:ilvl w:val="0"/>
                <w:numId w:val="3"/>
              </w:numPr>
              <w:spacing w:before="240" w:after="240"/>
              <w:contextualSpacing w:val="0"/>
              <w:jc w:val="both"/>
              <w:rPr>
                <w:rFonts w:ascii="Arial" w:hAnsi="Arial" w:cs="Arial"/>
                <w:b/>
                <w:bCs/>
                <w:sz w:val="20"/>
                <w:szCs w:val="20"/>
                <w:u w:val="single"/>
              </w:rPr>
            </w:pPr>
            <w:r>
              <w:rPr>
                <w:rFonts w:ascii="Arial" w:hAnsi="Arial" w:cs="Arial"/>
                <w:sz w:val="20"/>
                <w:szCs w:val="20"/>
              </w:rPr>
              <w:lastRenderedPageBreak/>
              <w:t>Describe your Solution’s reporting capabilities (ad hoc, out of box, customizable, analytics, dashboards, etc.).</w:t>
            </w:r>
          </w:p>
        </w:tc>
      </w:tr>
      <w:tr w:rsidR="002124B0" w:rsidRPr="00151AE1" w14:paraId="65A7D68B" w14:textId="77777777" w:rsidTr="007B2218">
        <w:tc>
          <w:tcPr>
            <w:tcW w:w="9350" w:type="dxa"/>
          </w:tcPr>
          <w:p w14:paraId="3EFDF3AC" w14:textId="77777777" w:rsidR="002124B0" w:rsidRPr="00151AE1" w:rsidRDefault="002124B0" w:rsidP="007B2218">
            <w:pPr>
              <w:spacing w:after="120"/>
              <w:rPr>
                <w:rFonts w:ascii="Arial" w:hAnsi="Arial" w:cs="Arial"/>
                <w:sz w:val="20"/>
                <w:szCs w:val="20"/>
              </w:rPr>
            </w:pPr>
          </w:p>
          <w:p w14:paraId="2F79D4F8" w14:textId="77777777" w:rsidR="002124B0" w:rsidRPr="00151AE1" w:rsidRDefault="002124B0" w:rsidP="007B2218">
            <w:pPr>
              <w:spacing w:after="120"/>
              <w:rPr>
                <w:rFonts w:ascii="Arial" w:hAnsi="Arial" w:cs="Arial"/>
                <w:sz w:val="20"/>
                <w:szCs w:val="20"/>
              </w:rPr>
            </w:pPr>
          </w:p>
          <w:p w14:paraId="6FEBEC82" w14:textId="77777777" w:rsidR="002124B0" w:rsidRPr="00151AE1" w:rsidRDefault="002124B0" w:rsidP="007B2218">
            <w:pPr>
              <w:spacing w:after="120"/>
              <w:rPr>
                <w:rFonts w:ascii="Arial" w:hAnsi="Arial" w:cs="Arial"/>
                <w:sz w:val="20"/>
                <w:szCs w:val="20"/>
              </w:rPr>
            </w:pPr>
          </w:p>
          <w:p w14:paraId="48DD1CD4" w14:textId="77777777" w:rsidR="002124B0" w:rsidRPr="00151AE1" w:rsidRDefault="002124B0" w:rsidP="007B2218">
            <w:pPr>
              <w:spacing w:after="120"/>
              <w:rPr>
                <w:rFonts w:ascii="Arial" w:hAnsi="Arial" w:cs="Arial"/>
                <w:sz w:val="20"/>
                <w:szCs w:val="20"/>
              </w:rPr>
            </w:pPr>
          </w:p>
        </w:tc>
      </w:tr>
    </w:tbl>
    <w:p w14:paraId="669DDC00" w14:textId="77777777" w:rsidR="002124B0" w:rsidRDefault="002124B0" w:rsidP="00282DEB">
      <w:pPr>
        <w:spacing w:after="120" w:line="240" w:lineRule="auto"/>
        <w:rPr>
          <w:rFonts w:ascii="Arial" w:hAnsi="Arial" w:cs="Arial"/>
          <w:sz w:val="20"/>
          <w:szCs w:val="20"/>
        </w:rPr>
      </w:pPr>
    </w:p>
    <w:tbl>
      <w:tblPr>
        <w:tblStyle w:val="TableGrid"/>
        <w:tblW w:w="0" w:type="auto"/>
        <w:tblLook w:val="04A0" w:firstRow="1" w:lastRow="0" w:firstColumn="1" w:lastColumn="0" w:noHBand="0" w:noVBand="1"/>
      </w:tblPr>
      <w:tblGrid>
        <w:gridCol w:w="9350"/>
      </w:tblGrid>
      <w:tr w:rsidR="00E52DF6" w:rsidRPr="00151AE1" w14:paraId="2341C32F" w14:textId="77777777" w:rsidTr="00574CDD">
        <w:tc>
          <w:tcPr>
            <w:tcW w:w="9350" w:type="dxa"/>
          </w:tcPr>
          <w:p w14:paraId="4412E0AA" w14:textId="14A64D33" w:rsidR="00E52DF6" w:rsidRPr="002124B0" w:rsidRDefault="00E52DF6" w:rsidP="00574CDD">
            <w:pPr>
              <w:pStyle w:val="ListParagraph"/>
              <w:numPr>
                <w:ilvl w:val="0"/>
                <w:numId w:val="3"/>
              </w:numPr>
              <w:spacing w:before="240" w:after="240"/>
              <w:contextualSpacing w:val="0"/>
              <w:jc w:val="both"/>
              <w:rPr>
                <w:rFonts w:ascii="Arial" w:hAnsi="Arial" w:cs="Arial"/>
                <w:b/>
                <w:bCs/>
                <w:sz w:val="20"/>
                <w:szCs w:val="20"/>
                <w:u w:val="single"/>
              </w:rPr>
            </w:pPr>
            <w:r>
              <w:rPr>
                <w:rFonts w:ascii="Arial" w:hAnsi="Arial" w:cs="Arial"/>
                <w:sz w:val="20"/>
                <w:szCs w:val="20"/>
              </w:rPr>
              <w:t xml:space="preserve">Describe your Solution’s </w:t>
            </w:r>
            <w:r w:rsidRPr="00E52DF6">
              <w:rPr>
                <w:rFonts w:ascii="Arial" w:hAnsi="Arial" w:cs="Arial"/>
                <w:sz w:val="20"/>
                <w:szCs w:val="20"/>
              </w:rPr>
              <w:t>graphical user interface</w:t>
            </w:r>
            <w:r>
              <w:rPr>
                <w:rFonts w:ascii="Arial" w:hAnsi="Arial" w:cs="Arial"/>
                <w:sz w:val="20"/>
                <w:szCs w:val="20"/>
              </w:rPr>
              <w:t xml:space="preserve"> and how it allows</w:t>
            </w:r>
            <w:r w:rsidRPr="00E52DF6">
              <w:rPr>
                <w:rFonts w:ascii="Arial" w:hAnsi="Arial" w:cs="Arial"/>
                <w:sz w:val="20"/>
                <w:szCs w:val="20"/>
              </w:rPr>
              <w:t xml:space="preserve"> users to </w:t>
            </w:r>
            <w:r w:rsidR="008B62CA">
              <w:rPr>
                <w:rFonts w:ascii="Arial" w:hAnsi="Arial" w:cs="Arial"/>
                <w:sz w:val="20"/>
                <w:szCs w:val="20"/>
              </w:rPr>
              <w:t xml:space="preserve">easily </w:t>
            </w:r>
            <w:r w:rsidRPr="00E52DF6">
              <w:rPr>
                <w:rFonts w:ascii="Arial" w:hAnsi="Arial" w:cs="Arial"/>
                <w:sz w:val="20"/>
                <w:szCs w:val="20"/>
              </w:rPr>
              <w:t>navigate components</w:t>
            </w:r>
            <w:r w:rsidR="00373694">
              <w:rPr>
                <w:rFonts w:ascii="Arial" w:hAnsi="Arial" w:cs="Arial"/>
                <w:sz w:val="20"/>
                <w:szCs w:val="20"/>
              </w:rPr>
              <w:t>.</w:t>
            </w:r>
          </w:p>
        </w:tc>
      </w:tr>
      <w:tr w:rsidR="00E52DF6" w:rsidRPr="00151AE1" w14:paraId="7F27F22F" w14:textId="77777777" w:rsidTr="00574CDD">
        <w:tc>
          <w:tcPr>
            <w:tcW w:w="9350" w:type="dxa"/>
          </w:tcPr>
          <w:p w14:paraId="2CE9AB5B" w14:textId="77777777" w:rsidR="00E52DF6" w:rsidRPr="00151AE1" w:rsidRDefault="00E52DF6" w:rsidP="00574CDD">
            <w:pPr>
              <w:spacing w:after="120"/>
              <w:rPr>
                <w:rFonts w:ascii="Arial" w:hAnsi="Arial" w:cs="Arial"/>
                <w:sz w:val="20"/>
                <w:szCs w:val="20"/>
              </w:rPr>
            </w:pPr>
          </w:p>
          <w:p w14:paraId="1B5F8E43" w14:textId="77777777" w:rsidR="00E52DF6" w:rsidRPr="00151AE1" w:rsidRDefault="00E52DF6" w:rsidP="00574CDD">
            <w:pPr>
              <w:spacing w:after="120"/>
              <w:rPr>
                <w:rFonts w:ascii="Arial" w:hAnsi="Arial" w:cs="Arial"/>
                <w:sz w:val="20"/>
                <w:szCs w:val="20"/>
              </w:rPr>
            </w:pPr>
          </w:p>
          <w:p w14:paraId="3BE16FC4" w14:textId="77777777" w:rsidR="00E52DF6" w:rsidRPr="00151AE1" w:rsidRDefault="00E52DF6" w:rsidP="00574CDD">
            <w:pPr>
              <w:spacing w:after="120"/>
              <w:rPr>
                <w:rFonts w:ascii="Arial" w:hAnsi="Arial" w:cs="Arial"/>
                <w:sz w:val="20"/>
                <w:szCs w:val="20"/>
              </w:rPr>
            </w:pPr>
          </w:p>
          <w:p w14:paraId="52897A5C" w14:textId="77777777" w:rsidR="00E52DF6" w:rsidRPr="00151AE1" w:rsidRDefault="00E52DF6" w:rsidP="00574CDD">
            <w:pPr>
              <w:spacing w:after="120"/>
              <w:rPr>
                <w:rFonts w:ascii="Arial" w:hAnsi="Arial" w:cs="Arial"/>
                <w:sz w:val="20"/>
                <w:szCs w:val="20"/>
              </w:rPr>
            </w:pPr>
          </w:p>
        </w:tc>
      </w:tr>
    </w:tbl>
    <w:p w14:paraId="165697CB" w14:textId="77777777" w:rsidR="00E52DF6" w:rsidRDefault="00E52DF6" w:rsidP="00282DEB">
      <w:pPr>
        <w:spacing w:after="120" w:line="240" w:lineRule="auto"/>
        <w:rPr>
          <w:rFonts w:ascii="Arial" w:hAnsi="Arial" w:cs="Arial"/>
          <w:sz w:val="20"/>
          <w:szCs w:val="20"/>
        </w:rPr>
      </w:pPr>
    </w:p>
    <w:tbl>
      <w:tblPr>
        <w:tblStyle w:val="TableGrid"/>
        <w:tblW w:w="0" w:type="auto"/>
        <w:tblLook w:val="04A0" w:firstRow="1" w:lastRow="0" w:firstColumn="1" w:lastColumn="0" w:noHBand="0" w:noVBand="1"/>
      </w:tblPr>
      <w:tblGrid>
        <w:gridCol w:w="9350"/>
      </w:tblGrid>
      <w:tr w:rsidR="002124B0" w:rsidRPr="00151AE1" w14:paraId="496836C7" w14:textId="77777777" w:rsidTr="007B2218">
        <w:tc>
          <w:tcPr>
            <w:tcW w:w="9350" w:type="dxa"/>
          </w:tcPr>
          <w:p w14:paraId="265C990C" w14:textId="08ED0421" w:rsidR="002124B0" w:rsidRPr="002124B0" w:rsidRDefault="002124B0" w:rsidP="002124B0">
            <w:pPr>
              <w:pStyle w:val="ListParagraph"/>
              <w:numPr>
                <w:ilvl w:val="0"/>
                <w:numId w:val="3"/>
              </w:numPr>
              <w:spacing w:before="240" w:after="240"/>
              <w:contextualSpacing w:val="0"/>
              <w:jc w:val="both"/>
              <w:rPr>
                <w:rFonts w:ascii="Arial" w:hAnsi="Arial" w:cs="Arial"/>
                <w:b/>
                <w:bCs/>
                <w:sz w:val="20"/>
                <w:szCs w:val="20"/>
                <w:u w:val="single"/>
              </w:rPr>
            </w:pPr>
            <w:r>
              <w:rPr>
                <w:rFonts w:ascii="Arial" w:hAnsi="Arial" w:cs="Arial"/>
                <w:sz w:val="20"/>
                <w:szCs w:val="20"/>
              </w:rPr>
              <w:t>Describe the implementation of your Solution, including data migration, conversion, and timeline of milestones. Describe the intake and update process for post implementation change requests.</w:t>
            </w:r>
          </w:p>
        </w:tc>
      </w:tr>
      <w:tr w:rsidR="002124B0" w:rsidRPr="00151AE1" w14:paraId="5E6CCBBD" w14:textId="77777777" w:rsidTr="007B2218">
        <w:tc>
          <w:tcPr>
            <w:tcW w:w="9350" w:type="dxa"/>
          </w:tcPr>
          <w:p w14:paraId="3E0A4CD4" w14:textId="77777777" w:rsidR="002124B0" w:rsidRPr="00151AE1" w:rsidRDefault="002124B0" w:rsidP="007B2218">
            <w:pPr>
              <w:spacing w:after="120"/>
              <w:rPr>
                <w:rFonts w:ascii="Arial" w:hAnsi="Arial" w:cs="Arial"/>
                <w:sz w:val="20"/>
                <w:szCs w:val="20"/>
              </w:rPr>
            </w:pPr>
          </w:p>
          <w:p w14:paraId="2C32475F" w14:textId="77777777" w:rsidR="002124B0" w:rsidRPr="00151AE1" w:rsidRDefault="002124B0" w:rsidP="007B2218">
            <w:pPr>
              <w:spacing w:after="120"/>
              <w:rPr>
                <w:rFonts w:ascii="Arial" w:hAnsi="Arial" w:cs="Arial"/>
                <w:sz w:val="20"/>
                <w:szCs w:val="20"/>
              </w:rPr>
            </w:pPr>
          </w:p>
          <w:p w14:paraId="1FE8BFA3" w14:textId="77777777" w:rsidR="002124B0" w:rsidRPr="00151AE1" w:rsidRDefault="002124B0" w:rsidP="007B2218">
            <w:pPr>
              <w:spacing w:after="120"/>
              <w:rPr>
                <w:rFonts w:ascii="Arial" w:hAnsi="Arial" w:cs="Arial"/>
                <w:sz w:val="20"/>
                <w:szCs w:val="20"/>
              </w:rPr>
            </w:pPr>
          </w:p>
          <w:p w14:paraId="3F0C8590" w14:textId="77777777" w:rsidR="002124B0" w:rsidRPr="00151AE1" w:rsidRDefault="002124B0" w:rsidP="007B2218">
            <w:pPr>
              <w:spacing w:after="120"/>
              <w:rPr>
                <w:rFonts w:ascii="Arial" w:hAnsi="Arial" w:cs="Arial"/>
                <w:sz w:val="20"/>
                <w:szCs w:val="20"/>
              </w:rPr>
            </w:pPr>
          </w:p>
        </w:tc>
      </w:tr>
    </w:tbl>
    <w:p w14:paraId="4628CD66" w14:textId="77777777" w:rsidR="002124B0" w:rsidRDefault="002124B0" w:rsidP="00282DEB">
      <w:pPr>
        <w:spacing w:after="120" w:line="240" w:lineRule="auto"/>
        <w:rPr>
          <w:rFonts w:ascii="Arial" w:hAnsi="Arial" w:cs="Arial"/>
          <w:sz w:val="20"/>
          <w:szCs w:val="20"/>
        </w:rPr>
      </w:pPr>
    </w:p>
    <w:tbl>
      <w:tblPr>
        <w:tblStyle w:val="TableGrid"/>
        <w:tblW w:w="0" w:type="auto"/>
        <w:tblLook w:val="04A0" w:firstRow="1" w:lastRow="0" w:firstColumn="1" w:lastColumn="0" w:noHBand="0" w:noVBand="1"/>
      </w:tblPr>
      <w:tblGrid>
        <w:gridCol w:w="9350"/>
      </w:tblGrid>
      <w:tr w:rsidR="002124B0" w:rsidRPr="00151AE1" w14:paraId="71F26487" w14:textId="77777777" w:rsidTr="007B2218">
        <w:tc>
          <w:tcPr>
            <w:tcW w:w="9350" w:type="dxa"/>
          </w:tcPr>
          <w:p w14:paraId="2EDD116E" w14:textId="0391E451" w:rsidR="002124B0" w:rsidRPr="006803F6" w:rsidRDefault="006803F6" w:rsidP="006803F6">
            <w:pPr>
              <w:pStyle w:val="ListParagraph"/>
              <w:numPr>
                <w:ilvl w:val="0"/>
                <w:numId w:val="3"/>
              </w:numPr>
              <w:spacing w:before="240" w:after="240"/>
              <w:jc w:val="both"/>
              <w:rPr>
                <w:rFonts w:ascii="Arial" w:hAnsi="Arial" w:cs="Arial"/>
                <w:sz w:val="20"/>
                <w:szCs w:val="20"/>
              </w:rPr>
            </w:pPr>
            <w:r w:rsidRPr="00CC74DA">
              <w:rPr>
                <w:rFonts w:ascii="Arial" w:hAnsi="Arial" w:cs="Arial"/>
                <w:sz w:val="20"/>
                <w:szCs w:val="20"/>
              </w:rPr>
              <w:t>Provide OSC with a</w:t>
            </w:r>
            <w:r w:rsidR="00391676">
              <w:rPr>
                <w:rFonts w:ascii="Arial" w:hAnsi="Arial" w:cs="Arial"/>
                <w:sz w:val="20"/>
                <w:szCs w:val="20"/>
              </w:rPr>
              <w:t>n initial</w:t>
            </w:r>
            <w:r w:rsidRPr="00CC74DA">
              <w:rPr>
                <w:rFonts w:ascii="Arial" w:hAnsi="Arial" w:cs="Arial"/>
                <w:sz w:val="20"/>
                <w:szCs w:val="20"/>
              </w:rPr>
              <w:t xml:space="preserve"> implementation plan that includes all phases, deliverables, milestones and payment gates for the implementation of the Solution.</w:t>
            </w:r>
          </w:p>
        </w:tc>
      </w:tr>
      <w:tr w:rsidR="002124B0" w:rsidRPr="00151AE1" w14:paraId="4F3FB7B8" w14:textId="77777777" w:rsidTr="007B2218">
        <w:tc>
          <w:tcPr>
            <w:tcW w:w="9350" w:type="dxa"/>
          </w:tcPr>
          <w:p w14:paraId="7B0783E4" w14:textId="77777777" w:rsidR="002124B0" w:rsidRPr="00151AE1" w:rsidRDefault="002124B0" w:rsidP="007B2218">
            <w:pPr>
              <w:spacing w:after="120"/>
              <w:rPr>
                <w:rFonts w:ascii="Arial" w:hAnsi="Arial" w:cs="Arial"/>
                <w:sz w:val="20"/>
                <w:szCs w:val="20"/>
              </w:rPr>
            </w:pPr>
          </w:p>
          <w:p w14:paraId="6A5BB930" w14:textId="77777777" w:rsidR="002124B0" w:rsidRPr="00151AE1" w:rsidRDefault="002124B0" w:rsidP="007B2218">
            <w:pPr>
              <w:spacing w:after="120"/>
              <w:rPr>
                <w:rFonts w:ascii="Arial" w:hAnsi="Arial" w:cs="Arial"/>
                <w:sz w:val="20"/>
                <w:szCs w:val="20"/>
              </w:rPr>
            </w:pPr>
          </w:p>
          <w:p w14:paraId="5BDC4DE9" w14:textId="77777777" w:rsidR="002124B0" w:rsidRPr="00151AE1" w:rsidRDefault="002124B0" w:rsidP="007B2218">
            <w:pPr>
              <w:spacing w:after="120"/>
              <w:rPr>
                <w:rFonts w:ascii="Arial" w:hAnsi="Arial" w:cs="Arial"/>
                <w:sz w:val="20"/>
                <w:szCs w:val="20"/>
              </w:rPr>
            </w:pPr>
          </w:p>
          <w:p w14:paraId="2DA5DDEE" w14:textId="77777777" w:rsidR="002124B0" w:rsidRPr="00151AE1" w:rsidRDefault="002124B0" w:rsidP="007B2218">
            <w:pPr>
              <w:spacing w:after="120"/>
              <w:rPr>
                <w:rFonts w:ascii="Arial" w:hAnsi="Arial" w:cs="Arial"/>
                <w:sz w:val="20"/>
                <w:szCs w:val="20"/>
              </w:rPr>
            </w:pPr>
          </w:p>
        </w:tc>
      </w:tr>
    </w:tbl>
    <w:p w14:paraId="01A4EB21" w14:textId="77777777" w:rsidR="002124B0" w:rsidRDefault="002124B0" w:rsidP="00282DEB">
      <w:pPr>
        <w:spacing w:after="120" w:line="240" w:lineRule="auto"/>
        <w:rPr>
          <w:rFonts w:ascii="Arial" w:hAnsi="Arial" w:cs="Arial"/>
          <w:sz w:val="20"/>
          <w:szCs w:val="20"/>
        </w:rPr>
      </w:pPr>
    </w:p>
    <w:tbl>
      <w:tblPr>
        <w:tblStyle w:val="TableGrid"/>
        <w:tblW w:w="0" w:type="auto"/>
        <w:tblLook w:val="04A0" w:firstRow="1" w:lastRow="0" w:firstColumn="1" w:lastColumn="0" w:noHBand="0" w:noVBand="1"/>
      </w:tblPr>
      <w:tblGrid>
        <w:gridCol w:w="9350"/>
      </w:tblGrid>
      <w:tr w:rsidR="002124B0" w:rsidRPr="00151AE1" w14:paraId="12329B4B" w14:textId="77777777" w:rsidTr="007B2218">
        <w:tc>
          <w:tcPr>
            <w:tcW w:w="9350" w:type="dxa"/>
          </w:tcPr>
          <w:p w14:paraId="576D2BB5" w14:textId="09440F97" w:rsidR="002124B0" w:rsidRPr="006803F6" w:rsidRDefault="006803F6" w:rsidP="006803F6">
            <w:pPr>
              <w:pStyle w:val="ListParagraph"/>
              <w:numPr>
                <w:ilvl w:val="0"/>
                <w:numId w:val="3"/>
              </w:numPr>
              <w:spacing w:before="240" w:after="240"/>
              <w:contextualSpacing w:val="0"/>
              <w:jc w:val="both"/>
              <w:rPr>
                <w:rFonts w:ascii="Arial" w:hAnsi="Arial" w:cs="Arial"/>
                <w:b/>
                <w:bCs/>
                <w:sz w:val="20"/>
                <w:szCs w:val="20"/>
                <w:u w:val="single"/>
              </w:rPr>
            </w:pPr>
            <w:r w:rsidRPr="007E7B0F">
              <w:rPr>
                <w:rFonts w:ascii="Arial" w:hAnsi="Arial" w:cs="Arial"/>
                <w:sz w:val="20"/>
                <w:szCs w:val="20"/>
              </w:rPr>
              <w:t>Explain how the Solution will integrate information with the Committee of Sponsoring Organizations of the Treadway Commission</w:t>
            </w:r>
            <w:r>
              <w:rPr>
                <w:rFonts w:ascii="Arial" w:hAnsi="Arial" w:cs="Arial"/>
                <w:sz w:val="20"/>
                <w:szCs w:val="20"/>
              </w:rPr>
              <w:t xml:space="preserve">’s (COSO) </w:t>
            </w:r>
            <w:r w:rsidRPr="007E7B0F">
              <w:rPr>
                <w:rFonts w:ascii="Arial" w:hAnsi="Arial" w:cs="Arial"/>
                <w:sz w:val="20"/>
                <w:szCs w:val="20"/>
              </w:rPr>
              <w:t>Internal Control – Integrated Framework</w:t>
            </w:r>
            <w:r>
              <w:rPr>
                <w:rFonts w:ascii="Arial" w:hAnsi="Arial" w:cs="Arial"/>
                <w:sz w:val="20"/>
                <w:szCs w:val="20"/>
              </w:rPr>
              <w:t xml:space="preserve"> (Framework)</w:t>
            </w:r>
            <w:r w:rsidRPr="007E7B0F">
              <w:rPr>
                <w:rFonts w:ascii="Arial" w:hAnsi="Arial" w:cs="Arial"/>
                <w:sz w:val="20"/>
                <w:szCs w:val="20"/>
              </w:rPr>
              <w:t>. How will it assist organizational units in complying with the Framework? How are updates to the Framework integrated into the Solution?</w:t>
            </w:r>
          </w:p>
        </w:tc>
      </w:tr>
      <w:tr w:rsidR="002124B0" w:rsidRPr="00151AE1" w14:paraId="5BF4425B" w14:textId="77777777" w:rsidTr="007B2218">
        <w:tc>
          <w:tcPr>
            <w:tcW w:w="9350" w:type="dxa"/>
          </w:tcPr>
          <w:p w14:paraId="3A7C4C3C" w14:textId="77777777" w:rsidR="002124B0" w:rsidRPr="00151AE1" w:rsidRDefault="002124B0" w:rsidP="007B2218">
            <w:pPr>
              <w:spacing w:after="120"/>
              <w:rPr>
                <w:rFonts w:ascii="Arial" w:hAnsi="Arial" w:cs="Arial"/>
                <w:sz w:val="20"/>
                <w:szCs w:val="20"/>
              </w:rPr>
            </w:pPr>
          </w:p>
          <w:p w14:paraId="4D857848" w14:textId="77777777" w:rsidR="002124B0" w:rsidRPr="00151AE1" w:rsidRDefault="002124B0" w:rsidP="007B2218">
            <w:pPr>
              <w:spacing w:after="120"/>
              <w:rPr>
                <w:rFonts w:ascii="Arial" w:hAnsi="Arial" w:cs="Arial"/>
                <w:sz w:val="20"/>
                <w:szCs w:val="20"/>
              </w:rPr>
            </w:pPr>
          </w:p>
          <w:p w14:paraId="14643DDF" w14:textId="77777777" w:rsidR="002124B0" w:rsidRPr="00151AE1" w:rsidRDefault="002124B0" w:rsidP="007B2218">
            <w:pPr>
              <w:spacing w:after="120"/>
              <w:rPr>
                <w:rFonts w:ascii="Arial" w:hAnsi="Arial" w:cs="Arial"/>
                <w:sz w:val="20"/>
                <w:szCs w:val="20"/>
              </w:rPr>
            </w:pPr>
          </w:p>
          <w:p w14:paraId="64A65413" w14:textId="77777777" w:rsidR="002124B0" w:rsidRPr="00151AE1" w:rsidRDefault="002124B0" w:rsidP="007B2218">
            <w:pPr>
              <w:spacing w:after="120"/>
              <w:rPr>
                <w:rFonts w:ascii="Arial" w:hAnsi="Arial" w:cs="Arial"/>
                <w:sz w:val="20"/>
                <w:szCs w:val="20"/>
              </w:rPr>
            </w:pPr>
          </w:p>
        </w:tc>
      </w:tr>
    </w:tbl>
    <w:p w14:paraId="47BA76D2" w14:textId="77777777" w:rsidR="002124B0" w:rsidRDefault="002124B0" w:rsidP="00282DEB">
      <w:pPr>
        <w:spacing w:after="120" w:line="240" w:lineRule="auto"/>
        <w:rPr>
          <w:rFonts w:ascii="Arial" w:hAnsi="Arial" w:cs="Arial"/>
          <w:sz w:val="20"/>
          <w:szCs w:val="20"/>
        </w:rPr>
      </w:pPr>
    </w:p>
    <w:tbl>
      <w:tblPr>
        <w:tblStyle w:val="TableGrid"/>
        <w:tblW w:w="0" w:type="auto"/>
        <w:tblLook w:val="04A0" w:firstRow="1" w:lastRow="0" w:firstColumn="1" w:lastColumn="0" w:noHBand="0" w:noVBand="1"/>
      </w:tblPr>
      <w:tblGrid>
        <w:gridCol w:w="9350"/>
      </w:tblGrid>
      <w:tr w:rsidR="002124B0" w:rsidRPr="00151AE1" w14:paraId="7EDDD801" w14:textId="77777777" w:rsidTr="007B2218">
        <w:tc>
          <w:tcPr>
            <w:tcW w:w="9350" w:type="dxa"/>
          </w:tcPr>
          <w:p w14:paraId="72854CBD" w14:textId="458328C0" w:rsidR="002124B0" w:rsidRPr="006803F6" w:rsidRDefault="006803F6" w:rsidP="006803F6">
            <w:pPr>
              <w:pStyle w:val="ListParagraph"/>
              <w:numPr>
                <w:ilvl w:val="0"/>
                <w:numId w:val="3"/>
              </w:numPr>
              <w:spacing w:before="240" w:after="240"/>
              <w:contextualSpacing w:val="0"/>
              <w:jc w:val="both"/>
              <w:rPr>
                <w:rFonts w:ascii="Arial" w:hAnsi="Arial" w:cs="Arial"/>
                <w:sz w:val="20"/>
                <w:szCs w:val="20"/>
              </w:rPr>
            </w:pPr>
            <w:r w:rsidRPr="00AA7C8A">
              <w:rPr>
                <w:rFonts w:ascii="Arial" w:hAnsi="Arial" w:cs="Arial"/>
                <w:sz w:val="20"/>
                <w:szCs w:val="20"/>
              </w:rPr>
              <w:t>Describe how you will train OSC staff to use the Solution. Outline the training sessions</w:t>
            </w:r>
            <w:r>
              <w:rPr>
                <w:rFonts w:ascii="Arial" w:hAnsi="Arial" w:cs="Arial"/>
                <w:sz w:val="20"/>
                <w:szCs w:val="20"/>
              </w:rPr>
              <w:t>, training delivery,</w:t>
            </w:r>
            <w:r w:rsidRPr="00AA7C8A">
              <w:rPr>
                <w:rFonts w:ascii="Arial" w:hAnsi="Arial" w:cs="Arial"/>
                <w:sz w:val="20"/>
                <w:szCs w:val="20"/>
              </w:rPr>
              <w:t xml:space="preserve"> materials provided</w:t>
            </w:r>
            <w:r>
              <w:rPr>
                <w:rFonts w:ascii="Arial" w:hAnsi="Arial" w:cs="Arial"/>
                <w:sz w:val="20"/>
                <w:szCs w:val="20"/>
              </w:rPr>
              <w:t>, and/or built-in assistance for users</w:t>
            </w:r>
            <w:r w:rsidRPr="00AA7C8A">
              <w:rPr>
                <w:rFonts w:ascii="Arial" w:hAnsi="Arial" w:cs="Arial"/>
                <w:sz w:val="20"/>
                <w:szCs w:val="20"/>
              </w:rPr>
              <w:t xml:space="preserve">. </w:t>
            </w:r>
          </w:p>
        </w:tc>
      </w:tr>
      <w:tr w:rsidR="002124B0" w:rsidRPr="00151AE1" w14:paraId="12306BD3" w14:textId="77777777" w:rsidTr="007B2218">
        <w:tc>
          <w:tcPr>
            <w:tcW w:w="9350" w:type="dxa"/>
          </w:tcPr>
          <w:p w14:paraId="1FB4AD8E" w14:textId="77777777" w:rsidR="002124B0" w:rsidRPr="00151AE1" w:rsidRDefault="002124B0" w:rsidP="007B2218">
            <w:pPr>
              <w:spacing w:after="120"/>
              <w:rPr>
                <w:rFonts w:ascii="Arial" w:hAnsi="Arial" w:cs="Arial"/>
                <w:sz w:val="20"/>
                <w:szCs w:val="20"/>
              </w:rPr>
            </w:pPr>
          </w:p>
          <w:p w14:paraId="7172D88E" w14:textId="77777777" w:rsidR="002124B0" w:rsidRPr="00151AE1" w:rsidRDefault="002124B0" w:rsidP="007B2218">
            <w:pPr>
              <w:spacing w:after="120"/>
              <w:rPr>
                <w:rFonts w:ascii="Arial" w:hAnsi="Arial" w:cs="Arial"/>
                <w:sz w:val="20"/>
                <w:szCs w:val="20"/>
              </w:rPr>
            </w:pPr>
          </w:p>
          <w:p w14:paraId="5DEAB3B9" w14:textId="77777777" w:rsidR="002124B0" w:rsidRPr="00151AE1" w:rsidRDefault="002124B0" w:rsidP="007B2218">
            <w:pPr>
              <w:spacing w:after="120"/>
              <w:rPr>
                <w:rFonts w:ascii="Arial" w:hAnsi="Arial" w:cs="Arial"/>
                <w:sz w:val="20"/>
                <w:szCs w:val="20"/>
              </w:rPr>
            </w:pPr>
          </w:p>
          <w:p w14:paraId="0FFDAF07" w14:textId="77777777" w:rsidR="002124B0" w:rsidRPr="00151AE1" w:rsidRDefault="002124B0" w:rsidP="007B2218">
            <w:pPr>
              <w:spacing w:after="120"/>
              <w:rPr>
                <w:rFonts w:ascii="Arial" w:hAnsi="Arial" w:cs="Arial"/>
                <w:sz w:val="20"/>
                <w:szCs w:val="20"/>
              </w:rPr>
            </w:pPr>
          </w:p>
        </w:tc>
      </w:tr>
    </w:tbl>
    <w:p w14:paraId="2761EB1C" w14:textId="77777777" w:rsidR="002124B0" w:rsidRDefault="002124B0" w:rsidP="00282DEB">
      <w:pPr>
        <w:spacing w:after="120" w:line="240" w:lineRule="auto"/>
        <w:rPr>
          <w:rFonts w:ascii="Arial" w:hAnsi="Arial" w:cs="Arial"/>
          <w:sz w:val="20"/>
          <w:szCs w:val="20"/>
        </w:rPr>
      </w:pPr>
    </w:p>
    <w:tbl>
      <w:tblPr>
        <w:tblStyle w:val="TableGrid"/>
        <w:tblW w:w="0" w:type="auto"/>
        <w:tblLook w:val="04A0" w:firstRow="1" w:lastRow="0" w:firstColumn="1" w:lastColumn="0" w:noHBand="0" w:noVBand="1"/>
      </w:tblPr>
      <w:tblGrid>
        <w:gridCol w:w="9350"/>
      </w:tblGrid>
      <w:tr w:rsidR="002124B0" w:rsidRPr="00151AE1" w14:paraId="58458FEB" w14:textId="77777777" w:rsidTr="007B2218">
        <w:tc>
          <w:tcPr>
            <w:tcW w:w="9350" w:type="dxa"/>
          </w:tcPr>
          <w:p w14:paraId="5EC575D0" w14:textId="2AFEF089" w:rsidR="002124B0" w:rsidRPr="006803F6" w:rsidRDefault="006803F6" w:rsidP="006803F6">
            <w:pPr>
              <w:pStyle w:val="ListParagraph"/>
              <w:numPr>
                <w:ilvl w:val="0"/>
                <w:numId w:val="3"/>
              </w:numPr>
              <w:spacing w:before="240" w:after="240"/>
              <w:contextualSpacing w:val="0"/>
              <w:jc w:val="both"/>
              <w:rPr>
                <w:rFonts w:ascii="Arial" w:hAnsi="Arial" w:cs="Arial"/>
                <w:sz w:val="20"/>
                <w:szCs w:val="20"/>
              </w:rPr>
            </w:pPr>
            <w:r w:rsidRPr="00AA7C8A">
              <w:rPr>
                <w:rFonts w:ascii="Arial" w:hAnsi="Arial" w:cs="Arial"/>
                <w:sz w:val="20"/>
                <w:szCs w:val="20"/>
              </w:rPr>
              <w:t>Describe Proposer’s</w:t>
            </w:r>
            <w:r>
              <w:rPr>
                <w:rFonts w:ascii="Arial" w:hAnsi="Arial" w:cs="Arial"/>
                <w:sz w:val="20"/>
                <w:szCs w:val="20"/>
              </w:rPr>
              <w:t xml:space="preserve"> customer service availability and</w:t>
            </w:r>
            <w:r w:rsidRPr="00AA7C8A">
              <w:rPr>
                <w:rFonts w:ascii="Arial" w:hAnsi="Arial" w:cs="Arial"/>
                <w:sz w:val="20"/>
                <w:szCs w:val="20"/>
              </w:rPr>
              <w:t xml:space="preserve"> process for responding to, and escalating, customer service requests.</w:t>
            </w:r>
          </w:p>
        </w:tc>
      </w:tr>
      <w:tr w:rsidR="002124B0" w:rsidRPr="00151AE1" w14:paraId="102D175A" w14:textId="77777777" w:rsidTr="007B2218">
        <w:tc>
          <w:tcPr>
            <w:tcW w:w="9350" w:type="dxa"/>
          </w:tcPr>
          <w:p w14:paraId="7FAEFEA9" w14:textId="77777777" w:rsidR="002124B0" w:rsidRPr="00151AE1" w:rsidRDefault="002124B0" w:rsidP="007B2218">
            <w:pPr>
              <w:spacing w:after="120"/>
              <w:rPr>
                <w:rFonts w:ascii="Arial" w:hAnsi="Arial" w:cs="Arial"/>
                <w:sz w:val="20"/>
                <w:szCs w:val="20"/>
              </w:rPr>
            </w:pPr>
          </w:p>
          <w:p w14:paraId="776CA6DB" w14:textId="77777777" w:rsidR="002124B0" w:rsidRPr="00151AE1" w:rsidRDefault="002124B0" w:rsidP="007B2218">
            <w:pPr>
              <w:spacing w:after="120"/>
              <w:rPr>
                <w:rFonts w:ascii="Arial" w:hAnsi="Arial" w:cs="Arial"/>
                <w:sz w:val="20"/>
                <w:szCs w:val="20"/>
              </w:rPr>
            </w:pPr>
          </w:p>
          <w:p w14:paraId="1E4A1D5E" w14:textId="77777777" w:rsidR="002124B0" w:rsidRPr="00151AE1" w:rsidRDefault="002124B0" w:rsidP="007B2218">
            <w:pPr>
              <w:spacing w:after="120"/>
              <w:rPr>
                <w:rFonts w:ascii="Arial" w:hAnsi="Arial" w:cs="Arial"/>
                <w:sz w:val="20"/>
                <w:szCs w:val="20"/>
              </w:rPr>
            </w:pPr>
          </w:p>
          <w:p w14:paraId="1C5551BA" w14:textId="77777777" w:rsidR="002124B0" w:rsidRPr="00151AE1" w:rsidRDefault="002124B0" w:rsidP="007B2218">
            <w:pPr>
              <w:spacing w:after="120"/>
              <w:rPr>
                <w:rFonts w:ascii="Arial" w:hAnsi="Arial" w:cs="Arial"/>
                <w:sz w:val="20"/>
                <w:szCs w:val="20"/>
              </w:rPr>
            </w:pPr>
          </w:p>
        </w:tc>
      </w:tr>
    </w:tbl>
    <w:p w14:paraId="69D6569B" w14:textId="77777777" w:rsidR="002124B0" w:rsidRDefault="002124B0" w:rsidP="00282DEB">
      <w:pPr>
        <w:spacing w:after="120" w:line="240" w:lineRule="auto"/>
        <w:rPr>
          <w:rFonts w:ascii="Arial" w:hAnsi="Arial" w:cs="Arial"/>
          <w:sz w:val="20"/>
          <w:szCs w:val="20"/>
        </w:rPr>
      </w:pPr>
    </w:p>
    <w:p w14:paraId="189CC071" w14:textId="77777777" w:rsidR="005A4B14" w:rsidRDefault="005A4B14" w:rsidP="005A4B14">
      <w:pPr>
        <w:spacing w:after="120" w:line="240" w:lineRule="auto"/>
        <w:rPr>
          <w:rFonts w:ascii="Arial" w:hAnsi="Arial" w:cs="Arial"/>
          <w:b/>
          <w:bCs/>
          <w:sz w:val="20"/>
          <w:szCs w:val="20"/>
          <w:u w:val="single"/>
        </w:rPr>
      </w:pPr>
      <w:r>
        <w:rPr>
          <w:rFonts w:ascii="Arial" w:hAnsi="Arial" w:cs="Arial"/>
          <w:b/>
          <w:bCs/>
          <w:sz w:val="20"/>
          <w:szCs w:val="20"/>
          <w:u w:val="single"/>
        </w:rPr>
        <w:t>____________________________________________________________________________________</w:t>
      </w:r>
    </w:p>
    <w:p w14:paraId="508F7C3A" w14:textId="77777777" w:rsidR="005A4B14" w:rsidRDefault="005A4B14" w:rsidP="005A4B14">
      <w:pPr>
        <w:spacing w:after="0" w:line="240" w:lineRule="auto"/>
        <w:rPr>
          <w:rFonts w:ascii="Arial" w:hAnsi="Arial" w:cs="Arial"/>
          <w:b/>
          <w:bCs/>
          <w:sz w:val="20"/>
          <w:szCs w:val="20"/>
          <w:u w:val="single"/>
        </w:rPr>
      </w:pPr>
    </w:p>
    <w:p w14:paraId="2B9D9A5C" w14:textId="76C0C228" w:rsidR="005A4B14" w:rsidRDefault="005A4B14" w:rsidP="005A4B14">
      <w:pPr>
        <w:spacing w:after="120" w:line="240" w:lineRule="auto"/>
        <w:rPr>
          <w:rFonts w:ascii="Arial" w:hAnsi="Arial" w:cs="Arial"/>
          <w:b/>
          <w:bCs/>
          <w:sz w:val="20"/>
          <w:szCs w:val="20"/>
        </w:rPr>
      </w:pPr>
      <w:r w:rsidRPr="006D1A4E">
        <w:rPr>
          <w:rFonts w:ascii="Arial" w:hAnsi="Arial" w:cs="Arial"/>
          <w:b/>
          <w:bCs/>
          <w:sz w:val="20"/>
          <w:szCs w:val="20"/>
        </w:rPr>
        <w:t>PREFERENCES</w:t>
      </w:r>
    </w:p>
    <w:p w14:paraId="2E815146" w14:textId="7D0A576F" w:rsidR="005448D1" w:rsidRDefault="005448D1" w:rsidP="005448D1">
      <w:pPr>
        <w:spacing w:after="120" w:line="240" w:lineRule="auto"/>
        <w:jc w:val="both"/>
        <w:rPr>
          <w:rFonts w:ascii="Arial" w:hAnsi="Arial" w:cs="Arial"/>
          <w:sz w:val="20"/>
          <w:szCs w:val="20"/>
        </w:rPr>
      </w:pPr>
      <w:r>
        <w:rPr>
          <w:rFonts w:ascii="Arial" w:hAnsi="Arial" w:cs="Arial"/>
          <w:sz w:val="20"/>
          <w:szCs w:val="20"/>
        </w:rPr>
        <w:t>The proposed Solution must meet the mandatory requirements listed in Attachment A. Failure to meet the mandatory requirements will result in a proposal being found non-responsive and eliminated from consideration.</w:t>
      </w:r>
    </w:p>
    <w:p w14:paraId="1D972540" w14:textId="77777777" w:rsidR="005448D1" w:rsidRPr="00C447FC" w:rsidRDefault="005448D1" w:rsidP="00C447FC">
      <w:pPr>
        <w:spacing w:after="120" w:line="240" w:lineRule="auto"/>
        <w:jc w:val="both"/>
        <w:rPr>
          <w:rFonts w:ascii="Arial" w:hAnsi="Arial" w:cs="Arial"/>
          <w:sz w:val="20"/>
          <w:szCs w:val="20"/>
        </w:rPr>
      </w:pPr>
    </w:p>
    <w:p w14:paraId="72790C86" w14:textId="520F2EEF" w:rsidR="001C15C2" w:rsidRPr="00C447FC" w:rsidRDefault="001C15C2" w:rsidP="00C447FC">
      <w:pPr>
        <w:pStyle w:val="ListParagraph"/>
        <w:numPr>
          <w:ilvl w:val="0"/>
          <w:numId w:val="12"/>
        </w:numPr>
        <w:spacing w:after="120" w:line="240" w:lineRule="auto"/>
        <w:rPr>
          <w:rFonts w:ascii="Arial" w:hAnsi="Arial" w:cs="Arial"/>
          <w:b/>
          <w:bCs/>
          <w:sz w:val="20"/>
          <w:szCs w:val="20"/>
        </w:rPr>
      </w:pPr>
      <w:r>
        <w:rPr>
          <w:rFonts w:ascii="Arial" w:hAnsi="Arial" w:cs="Arial"/>
          <w:b/>
          <w:bCs/>
          <w:sz w:val="20"/>
          <w:szCs w:val="20"/>
        </w:rPr>
        <w:t>Solution Preferences</w:t>
      </w:r>
    </w:p>
    <w:p w14:paraId="6C665100" w14:textId="24113054" w:rsidR="005A4B14" w:rsidRDefault="005A4B14" w:rsidP="006D1A4E">
      <w:pPr>
        <w:spacing w:after="120" w:line="240" w:lineRule="auto"/>
        <w:jc w:val="both"/>
        <w:rPr>
          <w:rFonts w:ascii="Arial" w:hAnsi="Arial" w:cs="Arial"/>
          <w:sz w:val="20"/>
          <w:szCs w:val="20"/>
        </w:rPr>
      </w:pPr>
      <w:bookmarkStart w:id="2" w:name="_Hlk187236138"/>
      <w:r>
        <w:rPr>
          <w:rFonts w:ascii="Arial" w:hAnsi="Arial" w:cs="Arial"/>
          <w:sz w:val="20"/>
          <w:szCs w:val="20"/>
        </w:rPr>
        <w:t>OSC has also identified preferred Solution functionality in Attachment A. While not mandatory, proposers are encouraged to identify which preferred functionality its Solution meets for evaluation purposes.</w:t>
      </w:r>
    </w:p>
    <w:p w14:paraId="263BC7E3" w14:textId="44BB96FB" w:rsidR="005A4B14" w:rsidRDefault="005A4B14" w:rsidP="005A4B14">
      <w:pPr>
        <w:spacing w:after="120" w:line="240" w:lineRule="auto"/>
        <w:jc w:val="both"/>
        <w:rPr>
          <w:rFonts w:ascii="Arial" w:hAnsi="Arial" w:cs="Arial"/>
          <w:sz w:val="20"/>
          <w:szCs w:val="20"/>
        </w:rPr>
      </w:pPr>
      <w:r>
        <w:rPr>
          <w:rFonts w:ascii="Arial" w:hAnsi="Arial" w:cs="Arial"/>
          <w:sz w:val="20"/>
          <w:szCs w:val="20"/>
        </w:rPr>
        <w:t>In the table below identify which preferences the Solution meets and a brief description. If the Solution does not meet the preference, the response may be left blank.</w:t>
      </w:r>
    </w:p>
    <w:p w14:paraId="3715B330" w14:textId="77777777" w:rsidR="0090561F" w:rsidRDefault="0090561F" w:rsidP="005A4B14">
      <w:pPr>
        <w:spacing w:after="120" w:line="240" w:lineRule="auto"/>
        <w:jc w:val="both"/>
        <w:rPr>
          <w:rFonts w:ascii="Arial" w:hAnsi="Arial" w:cs="Arial"/>
          <w:sz w:val="20"/>
          <w:szCs w:val="20"/>
        </w:rPr>
      </w:pPr>
    </w:p>
    <w:p w14:paraId="34CBE7C9" w14:textId="77777777" w:rsidR="0090561F" w:rsidRDefault="0090561F" w:rsidP="005A4B14">
      <w:pPr>
        <w:spacing w:after="120" w:line="240" w:lineRule="auto"/>
        <w:jc w:val="both"/>
        <w:rPr>
          <w:rFonts w:ascii="Arial" w:hAnsi="Arial" w:cs="Arial"/>
          <w:sz w:val="20"/>
          <w:szCs w:val="20"/>
        </w:rPr>
      </w:pPr>
    </w:p>
    <w:tbl>
      <w:tblPr>
        <w:tblStyle w:val="TableGrid"/>
        <w:tblW w:w="0" w:type="auto"/>
        <w:tblLook w:val="04A0" w:firstRow="1" w:lastRow="0" w:firstColumn="1" w:lastColumn="0" w:noHBand="0" w:noVBand="1"/>
      </w:tblPr>
      <w:tblGrid>
        <w:gridCol w:w="4135"/>
        <w:gridCol w:w="5215"/>
      </w:tblGrid>
      <w:tr w:rsidR="005A4B14" w14:paraId="1F259912" w14:textId="77777777" w:rsidTr="006D1A4E">
        <w:tc>
          <w:tcPr>
            <w:tcW w:w="4135" w:type="dxa"/>
          </w:tcPr>
          <w:bookmarkEnd w:id="2"/>
          <w:p w14:paraId="40A1A8EE" w14:textId="228DD3C2" w:rsidR="005A4B14" w:rsidRPr="006D1A4E" w:rsidRDefault="005A4B14" w:rsidP="006D1A4E">
            <w:pPr>
              <w:spacing w:after="120"/>
              <w:jc w:val="center"/>
              <w:rPr>
                <w:rFonts w:ascii="Arial" w:hAnsi="Arial" w:cs="Arial"/>
                <w:b/>
                <w:bCs/>
                <w:sz w:val="20"/>
                <w:szCs w:val="20"/>
              </w:rPr>
            </w:pPr>
            <w:r w:rsidRPr="006D1A4E">
              <w:rPr>
                <w:rFonts w:ascii="Arial" w:hAnsi="Arial" w:cs="Arial"/>
                <w:b/>
                <w:bCs/>
                <w:sz w:val="20"/>
                <w:szCs w:val="20"/>
              </w:rPr>
              <w:t>Preferred Solution Functionality</w:t>
            </w:r>
          </w:p>
        </w:tc>
        <w:tc>
          <w:tcPr>
            <w:tcW w:w="5215" w:type="dxa"/>
          </w:tcPr>
          <w:p w14:paraId="14DA8B7B" w14:textId="292BFB0A" w:rsidR="005A4B14" w:rsidRPr="006D1A4E" w:rsidRDefault="005A4B14" w:rsidP="006D1A4E">
            <w:pPr>
              <w:spacing w:after="120"/>
              <w:jc w:val="center"/>
              <w:rPr>
                <w:rFonts w:ascii="Arial" w:hAnsi="Arial" w:cs="Arial"/>
                <w:b/>
                <w:bCs/>
                <w:sz w:val="20"/>
                <w:szCs w:val="20"/>
              </w:rPr>
            </w:pPr>
            <w:r w:rsidRPr="006D1A4E">
              <w:rPr>
                <w:rFonts w:ascii="Arial" w:hAnsi="Arial" w:cs="Arial"/>
                <w:b/>
                <w:bCs/>
                <w:sz w:val="20"/>
                <w:szCs w:val="20"/>
              </w:rPr>
              <w:t>Proposer Response</w:t>
            </w:r>
          </w:p>
        </w:tc>
      </w:tr>
      <w:tr w:rsidR="005A4B14" w14:paraId="346A9381" w14:textId="77777777" w:rsidTr="006D1A4E">
        <w:tc>
          <w:tcPr>
            <w:tcW w:w="4135" w:type="dxa"/>
          </w:tcPr>
          <w:p w14:paraId="006E018A" w14:textId="1CE44C17" w:rsidR="005A4B14" w:rsidRDefault="005A4B14" w:rsidP="005A4B14">
            <w:pPr>
              <w:spacing w:after="120"/>
              <w:jc w:val="both"/>
              <w:rPr>
                <w:rFonts w:ascii="Arial" w:hAnsi="Arial" w:cs="Arial"/>
                <w:sz w:val="20"/>
                <w:szCs w:val="20"/>
              </w:rPr>
            </w:pPr>
            <w:r>
              <w:rPr>
                <w:rFonts w:ascii="Arial" w:hAnsi="Arial" w:cs="Arial"/>
                <w:sz w:val="20"/>
                <w:szCs w:val="20"/>
              </w:rPr>
              <w:t>Can store and relate risk to the OSC organization structural, aka “org chart.”</w:t>
            </w:r>
          </w:p>
        </w:tc>
        <w:tc>
          <w:tcPr>
            <w:tcW w:w="5215" w:type="dxa"/>
          </w:tcPr>
          <w:p w14:paraId="173DAEE0" w14:textId="77777777" w:rsidR="005A4B14" w:rsidRDefault="005A4B14" w:rsidP="005A4B14">
            <w:pPr>
              <w:spacing w:after="120"/>
              <w:jc w:val="both"/>
              <w:rPr>
                <w:rFonts w:ascii="Arial" w:hAnsi="Arial" w:cs="Arial"/>
                <w:sz w:val="20"/>
                <w:szCs w:val="20"/>
              </w:rPr>
            </w:pPr>
          </w:p>
        </w:tc>
      </w:tr>
      <w:tr w:rsidR="005A4B14" w14:paraId="31EE6098" w14:textId="77777777" w:rsidTr="006D1A4E">
        <w:tc>
          <w:tcPr>
            <w:tcW w:w="4135" w:type="dxa"/>
          </w:tcPr>
          <w:p w14:paraId="39E8A022" w14:textId="6C18373E" w:rsidR="005A4B14" w:rsidRDefault="007D59DA" w:rsidP="005A4B14">
            <w:pPr>
              <w:spacing w:after="120"/>
              <w:jc w:val="both"/>
              <w:rPr>
                <w:rFonts w:ascii="Arial" w:hAnsi="Arial" w:cs="Arial"/>
                <w:sz w:val="20"/>
                <w:szCs w:val="20"/>
              </w:rPr>
            </w:pPr>
            <w:proofErr w:type="gramStart"/>
            <w:r>
              <w:rPr>
                <w:rFonts w:ascii="Arial" w:hAnsi="Arial" w:cs="Arial"/>
                <w:sz w:val="20"/>
                <w:szCs w:val="20"/>
              </w:rPr>
              <w:t>A</w:t>
            </w:r>
            <w:r w:rsidRPr="007D59DA">
              <w:rPr>
                <w:rFonts w:ascii="Arial" w:hAnsi="Arial" w:cs="Arial"/>
                <w:sz w:val="20"/>
                <w:szCs w:val="20"/>
              </w:rPr>
              <w:t>llow</w:t>
            </w:r>
            <w:r>
              <w:rPr>
                <w:rFonts w:ascii="Arial" w:hAnsi="Arial" w:cs="Arial"/>
                <w:sz w:val="20"/>
                <w:szCs w:val="20"/>
              </w:rPr>
              <w:t>s</w:t>
            </w:r>
            <w:proofErr w:type="gramEnd"/>
            <w:r w:rsidRPr="007D59DA">
              <w:rPr>
                <w:rFonts w:ascii="Arial" w:hAnsi="Arial" w:cs="Arial"/>
                <w:sz w:val="20"/>
                <w:szCs w:val="20"/>
              </w:rPr>
              <w:t xml:space="preserve"> Administrators to confirm edits made by business users to their list of functions and ratings.</w:t>
            </w:r>
          </w:p>
        </w:tc>
        <w:tc>
          <w:tcPr>
            <w:tcW w:w="5215" w:type="dxa"/>
          </w:tcPr>
          <w:p w14:paraId="2C541D22" w14:textId="77777777" w:rsidR="005A4B14" w:rsidRDefault="005A4B14" w:rsidP="005A4B14">
            <w:pPr>
              <w:spacing w:after="120"/>
              <w:jc w:val="both"/>
              <w:rPr>
                <w:rFonts w:ascii="Arial" w:hAnsi="Arial" w:cs="Arial"/>
                <w:sz w:val="20"/>
                <w:szCs w:val="20"/>
              </w:rPr>
            </w:pPr>
          </w:p>
        </w:tc>
      </w:tr>
      <w:tr w:rsidR="005A4B14" w14:paraId="62A3B393" w14:textId="77777777" w:rsidTr="006D1A4E">
        <w:tc>
          <w:tcPr>
            <w:tcW w:w="4135" w:type="dxa"/>
          </w:tcPr>
          <w:p w14:paraId="20FC6663" w14:textId="54457DAF" w:rsidR="005A4B14" w:rsidRDefault="007D59DA" w:rsidP="005A4B14">
            <w:pPr>
              <w:spacing w:after="120"/>
              <w:jc w:val="both"/>
              <w:rPr>
                <w:rFonts w:ascii="Arial" w:hAnsi="Arial" w:cs="Arial"/>
                <w:sz w:val="20"/>
                <w:szCs w:val="20"/>
              </w:rPr>
            </w:pPr>
            <w:proofErr w:type="gramStart"/>
            <w:r w:rsidRPr="007D59DA">
              <w:rPr>
                <w:rFonts w:ascii="Arial" w:hAnsi="Arial" w:cs="Arial"/>
                <w:sz w:val="20"/>
                <w:szCs w:val="20"/>
              </w:rPr>
              <w:lastRenderedPageBreak/>
              <w:t>Allows</w:t>
            </w:r>
            <w:proofErr w:type="gramEnd"/>
            <w:r w:rsidRPr="007D59DA">
              <w:rPr>
                <w:rFonts w:ascii="Arial" w:hAnsi="Arial" w:cs="Arial"/>
                <w:sz w:val="20"/>
                <w:szCs w:val="20"/>
              </w:rPr>
              <w:t xml:space="preserve"> business users to report </w:t>
            </w:r>
            <w:r w:rsidR="002C0BD6">
              <w:rPr>
                <w:rFonts w:ascii="Arial" w:hAnsi="Arial" w:cs="Arial"/>
                <w:sz w:val="20"/>
                <w:szCs w:val="20"/>
              </w:rPr>
              <w:t>real time and post hoc high-risk incidents</w:t>
            </w:r>
            <w:r w:rsidRPr="007D59DA">
              <w:rPr>
                <w:rFonts w:ascii="Arial" w:hAnsi="Arial" w:cs="Arial"/>
                <w:sz w:val="20"/>
                <w:szCs w:val="20"/>
              </w:rPr>
              <w:t>. Incidents are high-risk events that occurred or risks that were realized and had a high impact.</w:t>
            </w:r>
          </w:p>
        </w:tc>
        <w:tc>
          <w:tcPr>
            <w:tcW w:w="5215" w:type="dxa"/>
          </w:tcPr>
          <w:p w14:paraId="0DF09C2A" w14:textId="77777777" w:rsidR="005A4B14" w:rsidRDefault="005A4B14" w:rsidP="005A4B14">
            <w:pPr>
              <w:spacing w:after="120"/>
              <w:jc w:val="both"/>
              <w:rPr>
                <w:rFonts w:ascii="Arial" w:hAnsi="Arial" w:cs="Arial"/>
                <w:sz w:val="20"/>
                <w:szCs w:val="20"/>
              </w:rPr>
            </w:pPr>
          </w:p>
        </w:tc>
      </w:tr>
      <w:tr w:rsidR="005A4B14" w14:paraId="2EE36933" w14:textId="77777777" w:rsidTr="006D1A4E">
        <w:tc>
          <w:tcPr>
            <w:tcW w:w="4135" w:type="dxa"/>
          </w:tcPr>
          <w:p w14:paraId="3D2CF0B5" w14:textId="6E08F1EB" w:rsidR="005A4B14" w:rsidRDefault="007D59DA" w:rsidP="005A4B14">
            <w:pPr>
              <w:spacing w:after="120"/>
              <w:jc w:val="both"/>
              <w:rPr>
                <w:rFonts w:ascii="Arial" w:hAnsi="Arial" w:cs="Arial"/>
                <w:sz w:val="20"/>
                <w:szCs w:val="20"/>
              </w:rPr>
            </w:pPr>
            <w:r>
              <w:rPr>
                <w:rFonts w:ascii="Arial" w:hAnsi="Arial" w:cs="Arial"/>
                <w:sz w:val="20"/>
                <w:szCs w:val="20"/>
              </w:rPr>
              <w:t>Has</w:t>
            </w:r>
            <w:r w:rsidRPr="007D59DA">
              <w:rPr>
                <w:rFonts w:ascii="Arial" w:hAnsi="Arial" w:cs="Arial"/>
                <w:sz w:val="20"/>
                <w:szCs w:val="20"/>
              </w:rPr>
              <w:t xml:space="preserve"> the ability to generate internal control scorecards by organizational unit and a compilation scorecard for all organizational units (e.g., “out of the box” reports that could include how many unmitigated risks, and/or how effective controls are).</w:t>
            </w:r>
          </w:p>
        </w:tc>
        <w:tc>
          <w:tcPr>
            <w:tcW w:w="5215" w:type="dxa"/>
          </w:tcPr>
          <w:p w14:paraId="001B3596" w14:textId="77777777" w:rsidR="005A4B14" w:rsidRDefault="005A4B14" w:rsidP="005A4B14">
            <w:pPr>
              <w:spacing w:after="120"/>
              <w:jc w:val="both"/>
              <w:rPr>
                <w:rFonts w:ascii="Arial" w:hAnsi="Arial" w:cs="Arial"/>
                <w:sz w:val="20"/>
                <w:szCs w:val="20"/>
              </w:rPr>
            </w:pPr>
          </w:p>
        </w:tc>
      </w:tr>
      <w:tr w:rsidR="005A4B14" w14:paraId="09EBEE01" w14:textId="77777777" w:rsidTr="006D1A4E">
        <w:tc>
          <w:tcPr>
            <w:tcW w:w="4135" w:type="dxa"/>
          </w:tcPr>
          <w:p w14:paraId="65479BB9" w14:textId="5C8693F2" w:rsidR="005A4B14" w:rsidRDefault="007D59DA" w:rsidP="005A4B14">
            <w:pPr>
              <w:spacing w:after="120"/>
              <w:jc w:val="both"/>
              <w:rPr>
                <w:rFonts w:ascii="Arial" w:hAnsi="Arial" w:cs="Arial"/>
                <w:sz w:val="20"/>
                <w:szCs w:val="20"/>
              </w:rPr>
            </w:pPr>
            <w:r>
              <w:rPr>
                <w:rFonts w:ascii="Arial" w:hAnsi="Arial" w:cs="Arial"/>
                <w:sz w:val="20"/>
                <w:szCs w:val="20"/>
              </w:rPr>
              <w:t>I</w:t>
            </w:r>
            <w:r w:rsidRPr="007D59DA">
              <w:rPr>
                <w:rFonts w:ascii="Arial" w:hAnsi="Arial" w:cs="Arial"/>
                <w:sz w:val="20"/>
                <w:szCs w:val="20"/>
              </w:rPr>
              <w:t>nclude</w:t>
            </w:r>
            <w:r>
              <w:rPr>
                <w:rFonts w:ascii="Arial" w:hAnsi="Arial" w:cs="Arial"/>
                <w:sz w:val="20"/>
                <w:szCs w:val="20"/>
              </w:rPr>
              <w:t>s</w:t>
            </w:r>
            <w:r w:rsidRPr="007D59DA">
              <w:rPr>
                <w:rFonts w:ascii="Arial" w:hAnsi="Arial" w:cs="Arial"/>
                <w:sz w:val="20"/>
                <w:szCs w:val="20"/>
              </w:rPr>
              <w:t xml:space="preserve"> ad-hoc reporting functionality to facilitate data analysis.</w:t>
            </w:r>
          </w:p>
        </w:tc>
        <w:tc>
          <w:tcPr>
            <w:tcW w:w="5215" w:type="dxa"/>
          </w:tcPr>
          <w:p w14:paraId="072DFA67" w14:textId="77777777" w:rsidR="005A4B14" w:rsidRDefault="005A4B14" w:rsidP="005A4B14">
            <w:pPr>
              <w:spacing w:after="120"/>
              <w:jc w:val="both"/>
              <w:rPr>
                <w:rFonts w:ascii="Arial" w:hAnsi="Arial" w:cs="Arial"/>
                <w:sz w:val="20"/>
                <w:szCs w:val="20"/>
              </w:rPr>
            </w:pPr>
          </w:p>
        </w:tc>
      </w:tr>
      <w:tr w:rsidR="005A4B14" w14:paraId="446E196B" w14:textId="77777777" w:rsidTr="006D1A4E">
        <w:tc>
          <w:tcPr>
            <w:tcW w:w="4135" w:type="dxa"/>
          </w:tcPr>
          <w:p w14:paraId="3B1652C3" w14:textId="1A88D87E" w:rsidR="005A4B14" w:rsidRDefault="007D59DA" w:rsidP="005A4B14">
            <w:pPr>
              <w:spacing w:after="120"/>
              <w:jc w:val="both"/>
              <w:rPr>
                <w:rFonts w:ascii="Arial" w:hAnsi="Arial" w:cs="Arial"/>
                <w:sz w:val="20"/>
                <w:szCs w:val="20"/>
              </w:rPr>
            </w:pPr>
            <w:r>
              <w:rPr>
                <w:rFonts w:ascii="Arial" w:hAnsi="Arial" w:cs="Arial"/>
                <w:sz w:val="20"/>
                <w:szCs w:val="20"/>
              </w:rPr>
              <w:t>I</w:t>
            </w:r>
            <w:r w:rsidRPr="007D59DA">
              <w:rPr>
                <w:rFonts w:ascii="Arial" w:hAnsi="Arial" w:cs="Arial"/>
                <w:sz w:val="20"/>
                <w:szCs w:val="20"/>
              </w:rPr>
              <w:t>nclude</w:t>
            </w:r>
            <w:r>
              <w:rPr>
                <w:rFonts w:ascii="Arial" w:hAnsi="Arial" w:cs="Arial"/>
                <w:sz w:val="20"/>
                <w:szCs w:val="20"/>
              </w:rPr>
              <w:t>s</w:t>
            </w:r>
            <w:r w:rsidRPr="007D59DA">
              <w:rPr>
                <w:rFonts w:ascii="Arial" w:hAnsi="Arial" w:cs="Arial"/>
                <w:sz w:val="20"/>
                <w:szCs w:val="20"/>
              </w:rPr>
              <w:t xml:space="preserve"> dashboard functionality so important information can be shared with stakeholders with some customization per viewer (e.g., “out of the box” dashboards that show risks of the organizational unit and/or the ability for the user to add/remove metrics).</w:t>
            </w:r>
          </w:p>
        </w:tc>
        <w:tc>
          <w:tcPr>
            <w:tcW w:w="5215" w:type="dxa"/>
          </w:tcPr>
          <w:p w14:paraId="6271D7BB" w14:textId="77777777" w:rsidR="005A4B14" w:rsidRDefault="005A4B14" w:rsidP="005A4B14">
            <w:pPr>
              <w:spacing w:after="120"/>
              <w:jc w:val="both"/>
              <w:rPr>
                <w:rFonts w:ascii="Arial" w:hAnsi="Arial" w:cs="Arial"/>
                <w:sz w:val="20"/>
                <w:szCs w:val="20"/>
              </w:rPr>
            </w:pPr>
          </w:p>
        </w:tc>
      </w:tr>
      <w:tr w:rsidR="007D59DA" w14:paraId="250947CE" w14:textId="77777777" w:rsidTr="006D1A4E">
        <w:tc>
          <w:tcPr>
            <w:tcW w:w="4135" w:type="dxa"/>
          </w:tcPr>
          <w:p w14:paraId="2E9693F0" w14:textId="54030A98" w:rsidR="007D59DA" w:rsidRDefault="00DF29CA" w:rsidP="005A4B14">
            <w:pPr>
              <w:spacing w:after="120"/>
              <w:jc w:val="both"/>
              <w:rPr>
                <w:rFonts w:ascii="Arial" w:hAnsi="Arial" w:cs="Arial"/>
                <w:sz w:val="20"/>
                <w:szCs w:val="20"/>
              </w:rPr>
            </w:pPr>
            <w:r>
              <w:rPr>
                <w:rFonts w:ascii="Arial" w:hAnsi="Arial" w:cs="Arial"/>
                <w:sz w:val="20"/>
                <w:szCs w:val="20"/>
              </w:rPr>
              <w:t>R</w:t>
            </w:r>
            <w:r w:rsidRPr="00DF29CA">
              <w:rPr>
                <w:rFonts w:ascii="Arial" w:hAnsi="Arial" w:cs="Arial"/>
                <w:sz w:val="20"/>
                <w:szCs w:val="20"/>
              </w:rPr>
              <w:t>ecognize</w:t>
            </w:r>
            <w:r>
              <w:rPr>
                <w:rFonts w:ascii="Arial" w:hAnsi="Arial" w:cs="Arial"/>
                <w:sz w:val="20"/>
                <w:szCs w:val="20"/>
              </w:rPr>
              <w:t>s</w:t>
            </w:r>
            <w:r w:rsidRPr="00DF29CA">
              <w:rPr>
                <w:rFonts w:ascii="Arial" w:hAnsi="Arial" w:cs="Arial"/>
                <w:sz w:val="20"/>
                <w:szCs w:val="20"/>
              </w:rPr>
              <w:t xml:space="preserve"> exceptions reported by business users across the organization that can be interrelated and use data analytics or other reporting features to create a combined risk score that differs from the sum of the individual risks at the business unit level.</w:t>
            </w:r>
          </w:p>
        </w:tc>
        <w:tc>
          <w:tcPr>
            <w:tcW w:w="5215" w:type="dxa"/>
          </w:tcPr>
          <w:p w14:paraId="61B62DD6" w14:textId="77777777" w:rsidR="007D59DA" w:rsidRDefault="007D59DA" w:rsidP="005A4B14">
            <w:pPr>
              <w:spacing w:after="120"/>
              <w:jc w:val="both"/>
              <w:rPr>
                <w:rFonts w:ascii="Arial" w:hAnsi="Arial" w:cs="Arial"/>
                <w:sz w:val="20"/>
                <w:szCs w:val="20"/>
              </w:rPr>
            </w:pPr>
          </w:p>
        </w:tc>
      </w:tr>
      <w:tr w:rsidR="007D59DA" w14:paraId="2BDECFC9" w14:textId="77777777" w:rsidTr="006D1A4E">
        <w:tc>
          <w:tcPr>
            <w:tcW w:w="4135" w:type="dxa"/>
          </w:tcPr>
          <w:p w14:paraId="0EF7E042" w14:textId="7FD6B24F" w:rsidR="007D59DA" w:rsidRDefault="00DF29CA" w:rsidP="005A4B14">
            <w:pPr>
              <w:spacing w:after="120"/>
              <w:jc w:val="both"/>
              <w:rPr>
                <w:rFonts w:ascii="Arial" w:hAnsi="Arial" w:cs="Arial"/>
                <w:sz w:val="20"/>
                <w:szCs w:val="20"/>
              </w:rPr>
            </w:pPr>
            <w:r>
              <w:rPr>
                <w:rFonts w:ascii="Arial" w:hAnsi="Arial" w:cs="Arial"/>
                <w:sz w:val="20"/>
                <w:szCs w:val="20"/>
              </w:rPr>
              <w:t>I</w:t>
            </w:r>
            <w:r w:rsidRPr="00DF29CA">
              <w:rPr>
                <w:rFonts w:ascii="Arial" w:hAnsi="Arial" w:cs="Arial"/>
                <w:sz w:val="20"/>
                <w:szCs w:val="20"/>
              </w:rPr>
              <w:t>nclude</w:t>
            </w:r>
            <w:r>
              <w:rPr>
                <w:rFonts w:ascii="Arial" w:hAnsi="Arial" w:cs="Arial"/>
                <w:sz w:val="20"/>
                <w:szCs w:val="20"/>
              </w:rPr>
              <w:t>s</w:t>
            </w:r>
            <w:r w:rsidRPr="00DF29CA">
              <w:rPr>
                <w:rFonts w:ascii="Arial" w:hAnsi="Arial" w:cs="Arial"/>
                <w:sz w:val="20"/>
                <w:szCs w:val="20"/>
              </w:rPr>
              <w:t xml:space="preserve"> advanced analytics so it can stay up to date on risks and be well informed of future issues, such as ability to determine risks that are not yet critical but could be </w:t>
            </w:r>
            <w:proofErr w:type="gramStart"/>
            <w:r w:rsidRPr="00DF29CA">
              <w:rPr>
                <w:rFonts w:ascii="Arial" w:hAnsi="Arial" w:cs="Arial"/>
                <w:sz w:val="20"/>
                <w:szCs w:val="20"/>
              </w:rPr>
              <w:t>in the near future</w:t>
            </w:r>
            <w:proofErr w:type="gramEnd"/>
            <w:r w:rsidRPr="00DF29CA">
              <w:rPr>
                <w:rFonts w:ascii="Arial" w:hAnsi="Arial" w:cs="Arial"/>
                <w:sz w:val="20"/>
                <w:szCs w:val="20"/>
              </w:rPr>
              <w:t xml:space="preserve"> (e.g., predictive analysis, risk analysis, quantitative impact).</w:t>
            </w:r>
          </w:p>
        </w:tc>
        <w:tc>
          <w:tcPr>
            <w:tcW w:w="5215" w:type="dxa"/>
          </w:tcPr>
          <w:p w14:paraId="5662EB04" w14:textId="77777777" w:rsidR="007D59DA" w:rsidRDefault="007D59DA" w:rsidP="005A4B14">
            <w:pPr>
              <w:spacing w:after="120"/>
              <w:jc w:val="both"/>
              <w:rPr>
                <w:rFonts w:ascii="Arial" w:hAnsi="Arial" w:cs="Arial"/>
                <w:sz w:val="20"/>
                <w:szCs w:val="20"/>
              </w:rPr>
            </w:pPr>
          </w:p>
        </w:tc>
      </w:tr>
      <w:tr w:rsidR="007D59DA" w14:paraId="76156E15" w14:textId="77777777" w:rsidTr="006D1A4E">
        <w:tc>
          <w:tcPr>
            <w:tcW w:w="4135" w:type="dxa"/>
          </w:tcPr>
          <w:p w14:paraId="0CEEAC2A" w14:textId="5B511332" w:rsidR="007D59DA" w:rsidRDefault="00DF29CA" w:rsidP="005A4B14">
            <w:pPr>
              <w:spacing w:after="120"/>
              <w:jc w:val="both"/>
              <w:rPr>
                <w:rFonts w:ascii="Arial" w:hAnsi="Arial" w:cs="Arial"/>
                <w:sz w:val="20"/>
                <w:szCs w:val="20"/>
              </w:rPr>
            </w:pPr>
            <w:r>
              <w:rPr>
                <w:rFonts w:ascii="Arial" w:hAnsi="Arial" w:cs="Arial"/>
                <w:sz w:val="20"/>
                <w:szCs w:val="20"/>
              </w:rPr>
              <w:t>I</w:t>
            </w:r>
            <w:r w:rsidRPr="00DF29CA">
              <w:rPr>
                <w:rFonts w:ascii="Arial" w:hAnsi="Arial" w:cs="Arial"/>
                <w:sz w:val="20"/>
                <w:szCs w:val="20"/>
              </w:rPr>
              <w:t>nclude</w:t>
            </w:r>
            <w:r>
              <w:rPr>
                <w:rFonts w:ascii="Arial" w:hAnsi="Arial" w:cs="Arial"/>
                <w:sz w:val="20"/>
                <w:szCs w:val="20"/>
              </w:rPr>
              <w:t>s</w:t>
            </w:r>
            <w:r w:rsidRPr="00DF29CA">
              <w:rPr>
                <w:rFonts w:ascii="Arial" w:hAnsi="Arial" w:cs="Arial"/>
                <w:sz w:val="20"/>
                <w:szCs w:val="20"/>
              </w:rPr>
              <w:t xml:space="preserve"> reports with relevant graphical options (e.g., bar charts, heat maps, line chart, histograms).</w:t>
            </w:r>
          </w:p>
        </w:tc>
        <w:tc>
          <w:tcPr>
            <w:tcW w:w="5215" w:type="dxa"/>
          </w:tcPr>
          <w:p w14:paraId="3B4F8E5E" w14:textId="77777777" w:rsidR="007D59DA" w:rsidRDefault="007D59DA" w:rsidP="005A4B14">
            <w:pPr>
              <w:spacing w:after="120"/>
              <w:jc w:val="both"/>
              <w:rPr>
                <w:rFonts w:ascii="Arial" w:hAnsi="Arial" w:cs="Arial"/>
                <w:sz w:val="20"/>
                <w:szCs w:val="20"/>
              </w:rPr>
            </w:pPr>
          </w:p>
        </w:tc>
      </w:tr>
      <w:tr w:rsidR="007D59DA" w14:paraId="007131A1" w14:textId="77777777" w:rsidTr="006D1A4E">
        <w:tc>
          <w:tcPr>
            <w:tcW w:w="4135" w:type="dxa"/>
          </w:tcPr>
          <w:p w14:paraId="01B1D776" w14:textId="7DE445C8" w:rsidR="007D59DA" w:rsidRDefault="00DF29CA" w:rsidP="005A4B14">
            <w:pPr>
              <w:spacing w:after="120"/>
              <w:jc w:val="both"/>
              <w:rPr>
                <w:rFonts w:ascii="Arial" w:hAnsi="Arial" w:cs="Arial"/>
                <w:sz w:val="20"/>
                <w:szCs w:val="20"/>
              </w:rPr>
            </w:pPr>
            <w:r>
              <w:rPr>
                <w:rFonts w:ascii="Arial" w:hAnsi="Arial" w:cs="Arial"/>
                <w:sz w:val="20"/>
                <w:szCs w:val="20"/>
              </w:rPr>
              <w:t>P</w:t>
            </w:r>
            <w:r w:rsidRPr="00DF29CA">
              <w:rPr>
                <w:rFonts w:ascii="Arial" w:hAnsi="Arial" w:cs="Arial"/>
                <w:sz w:val="20"/>
                <w:szCs w:val="20"/>
              </w:rPr>
              <w:t>rovide</w:t>
            </w:r>
            <w:r>
              <w:rPr>
                <w:rFonts w:ascii="Arial" w:hAnsi="Arial" w:cs="Arial"/>
                <w:sz w:val="20"/>
                <w:szCs w:val="20"/>
              </w:rPr>
              <w:t>s</w:t>
            </w:r>
            <w:r w:rsidRPr="00DF29CA">
              <w:rPr>
                <w:rFonts w:ascii="Arial" w:hAnsi="Arial" w:cs="Arial"/>
                <w:sz w:val="20"/>
                <w:szCs w:val="20"/>
              </w:rPr>
              <w:t xml:space="preserve"> the functionality to allow business users to submit risk incidents and details, including date of incident and corrective actions taken or planned to be taken.</w:t>
            </w:r>
          </w:p>
        </w:tc>
        <w:tc>
          <w:tcPr>
            <w:tcW w:w="5215" w:type="dxa"/>
          </w:tcPr>
          <w:p w14:paraId="1EA3794D" w14:textId="77777777" w:rsidR="007D59DA" w:rsidRDefault="007D59DA" w:rsidP="005A4B14">
            <w:pPr>
              <w:spacing w:after="120"/>
              <w:jc w:val="both"/>
              <w:rPr>
                <w:rFonts w:ascii="Arial" w:hAnsi="Arial" w:cs="Arial"/>
                <w:sz w:val="20"/>
                <w:szCs w:val="20"/>
              </w:rPr>
            </w:pPr>
          </w:p>
        </w:tc>
      </w:tr>
      <w:tr w:rsidR="007D59DA" w14:paraId="388457C7" w14:textId="77777777" w:rsidTr="006D1A4E">
        <w:tc>
          <w:tcPr>
            <w:tcW w:w="4135" w:type="dxa"/>
          </w:tcPr>
          <w:p w14:paraId="4E448A69" w14:textId="306E641B" w:rsidR="007D59DA" w:rsidRDefault="00DF29CA" w:rsidP="005A4B14">
            <w:pPr>
              <w:spacing w:after="120"/>
              <w:jc w:val="both"/>
              <w:rPr>
                <w:rFonts w:ascii="Arial" w:hAnsi="Arial" w:cs="Arial"/>
                <w:sz w:val="20"/>
                <w:szCs w:val="20"/>
              </w:rPr>
            </w:pPr>
            <w:r>
              <w:rPr>
                <w:rFonts w:ascii="Arial" w:hAnsi="Arial" w:cs="Arial"/>
                <w:sz w:val="20"/>
                <w:szCs w:val="20"/>
              </w:rPr>
              <w:t xml:space="preserve">Has </w:t>
            </w:r>
            <w:r w:rsidRPr="00DF29CA">
              <w:rPr>
                <w:rFonts w:ascii="Arial" w:hAnsi="Arial" w:cs="Arial"/>
                <w:sz w:val="20"/>
                <w:szCs w:val="20"/>
              </w:rPr>
              <w:t>functionality to link risk incidents to related business functions.</w:t>
            </w:r>
          </w:p>
        </w:tc>
        <w:tc>
          <w:tcPr>
            <w:tcW w:w="5215" w:type="dxa"/>
          </w:tcPr>
          <w:p w14:paraId="367EC625" w14:textId="77777777" w:rsidR="007D59DA" w:rsidRDefault="007D59DA" w:rsidP="005A4B14">
            <w:pPr>
              <w:spacing w:after="120"/>
              <w:jc w:val="both"/>
              <w:rPr>
                <w:rFonts w:ascii="Arial" w:hAnsi="Arial" w:cs="Arial"/>
                <w:sz w:val="20"/>
                <w:szCs w:val="20"/>
              </w:rPr>
            </w:pPr>
          </w:p>
        </w:tc>
      </w:tr>
      <w:tr w:rsidR="00073042" w14:paraId="00DE9677" w14:textId="77777777" w:rsidTr="006D1A4E">
        <w:tc>
          <w:tcPr>
            <w:tcW w:w="4135" w:type="dxa"/>
          </w:tcPr>
          <w:p w14:paraId="1AFAEF6C" w14:textId="4268FEBE" w:rsidR="00073042" w:rsidRDefault="00073042" w:rsidP="005A4B14">
            <w:pPr>
              <w:spacing w:after="120"/>
              <w:jc w:val="both"/>
              <w:rPr>
                <w:rFonts w:ascii="Arial" w:hAnsi="Arial" w:cs="Arial"/>
                <w:sz w:val="20"/>
                <w:szCs w:val="20"/>
              </w:rPr>
            </w:pPr>
            <w:r>
              <w:rPr>
                <w:rFonts w:ascii="Arial" w:hAnsi="Arial" w:cs="Arial"/>
                <w:sz w:val="20"/>
                <w:szCs w:val="20"/>
              </w:rPr>
              <w:t xml:space="preserve">Has the </w:t>
            </w:r>
            <w:r w:rsidRPr="00073042">
              <w:rPr>
                <w:rFonts w:ascii="Arial" w:hAnsi="Arial" w:cs="Arial"/>
                <w:sz w:val="20"/>
                <w:szCs w:val="20"/>
              </w:rPr>
              <w:t xml:space="preserve">ability to apply the COSO Framework to each </w:t>
            </w:r>
            <w:r w:rsidR="002C0BD6">
              <w:rPr>
                <w:rFonts w:ascii="Arial" w:hAnsi="Arial" w:cs="Arial"/>
                <w:sz w:val="20"/>
                <w:szCs w:val="20"/>
              </w:rPr>
              <w:t>organizational unit</w:t>
            </w:r>
            <w:r w:rsidRPr="00073042">
              <w:rPr>
                <w:rFonts w:ascii="Arial" w:hAnsi="Arial" w:cs="Arial"/>
                <w:sz w:val="20"/>
                <w:szCs w:val="20"/>
              </w:rPr>
              <w:t>’s system of internal control and identify noncompliance by organizational unit.</w:t>
            </w:r>
          </w:p>
        </w:tc>
        <w:tc>
          <w:tcPr>
            <w:tcW w:w="5215" w:type="dxa"/>
          </w:tcPr>
          <w:p w14:paraId="27BFB710" w14:textId="77777777" w:rsidR="00073042" w:rsidRDefault="00073042" w:rsidP="005A4B14">
            <w:pPr>
              <w:spacing w:after="120"/>
              <w:jc w:val="both"/>
              <w:rPr>
                <w:rFonts w:ascii="Arial" w:hAnsi="Arial" w:cs="Arial"/>
                <w:sz w:val="20"/>
                <w:szCs w:val="20"/>
              </w:rPr>
            </w:pPr>
          </w:p>
        </w:tc>
      </w:tr>
      <w:tr w:rsidR="00073042" w14:paraId="7140FA7E" w14:textId="77777777" w:rsidTr="006D1A4E">
        <w:tc>
          <w:tcPr>
            <w:tcW w:w="4135" w:type="dxa"/>
          </w:tcPr>
          <w:p w14:paraId="772DF9D5" w14:textId="3B3D426C" w:rsidR="00073042" w:rsidRDefault="00073042" w:rsidP="005A4B14">
            <w:pPr>
              <w:spacing w:after="120"/>
              <w:jc w:val="both"/>
              <w:rPr>
                <w:rFonts w:ascii="Arial" w:hAnsi="Arial" w:cs="Arial"/>
                <w:sz w:val="20"/>
                <w:szCs w:val="20"/>
              </w:rPr>
            </w:pPr>
            <w:r>
              <w:rPr>
                <w:rFonts w:ascii="Arial" w:hAnsi="Arial" w:cs="Arial"/>
                <w:sz w:val="20"/>
                <w:szCs w:val="20"/>
              </w:rPr>
              <w:t xml:space="preserve">Has </w:t>
            </w:r>
            <w:r w:rsidRPr="00073042">
              <w:rPr>
                <w:rFonts w:ascii="Arial" w:hAnsi="Arial" w:cs="Arial"/>
                <w:sz w:val="20"/>
                <w:szCs w:val="20"/>
              </w:rPr>
              <w:t>the ability to export formatted information into MS Excel or other MS products.</w:t>
            </w:r>
          </w:p>
        </w:tc>
        <w:tc>
          <w:tcPr>
            <w:tcW w:w="5215" w:type="dxa"/>
          </w:tcPr>
          <w:p w14:paraId="39D6672D" w14:textId="77777777" w:rsidR="00073042" w:rsidRDefault="00073042" w:rsidP="005A4B14">
            <w:pPr>
              <w:spacing w:after="120"/>
              <w:jc w:val="both"/>
              <w:rPr>
                <w:rFonts w:ascii="Arial" w:hAnsi="Arial" w:cs="Arial"/>
                <w:sz w:val="20"/>
                <w:szCs w:val="20"/>
              </w:rPr>
            </w:pPr>
          </w:p>
        </w:tc>
      </w:tr>
      <w:tr w:rsidR="00073042" w14:paraId="0382C406" w14:textId="77777777" w:rsidTr="006D1A4E">
        <w:tc>
          <w:tcPr>
            <w:tcW w:w="4135" w:type="dxa"/>
          </w:tcPr>
          <w:p w14:paraId="1A37A060" w14:textId="19EB1F40" w:rsidR="00073042" w:rsidRDefault="00073042" w:rsidP="005A4B14">
            <w:pPr>
              <w:spacing w:after="120"/>
              <w:jc w:val="both"/>
              <w:rPr>
                <w:rFonts w:ascii="Arial" w:hAnsi="Arial" w:cs="Arial"/>
                <w:sz w:val="20"/>
                <w:szCs w:val="20"/>
              </w:rPr>
            </w:pPr>
            <w:r>
              <w:rPr>
                <w:rFonts w:ascii="Arial" w:hAnsi="Arial" w:cs="Arial"/>
                <w:sz w:val="20"/>
                <w:szCs w:val="20"/>
              </w:rPr>
              <w:t xml:space="preserve">Has </w:t>
            </w:r>
            <w:r w:rsidRPr="00073042">
              <w:rPr>
                <w:rFonts w:ascii="Arial" w:hAnsi="Arial" w:cs="Arial"/>
                <w:sz w:val="20"/>
                <w:szCs w:val="20"/>
              </w:rPr>
              <w:t>the ability to integrate their data with third-party systems, such as Tableau.</w:t>
            </w:r>
          </w:p>
        </w:tc>
        <w:tc>
          <w:tcPr>
            <w:tcW w:w="5215" w:type="dxa"/>
          </w:tcPr>
          <w:p w14:paraId="63104DBA" w14:textId="77777777" w:rsidR="00073042" w:rsidRDefault="00073042" w:rsidP="005A4B14">
            <w:pPr>
              <w:spacing w:after="120"/>
              <w:jc w:val="both"/>
              <w:rPr>
                <w:rFonts w:ascii="Arial" w:hAnsi="Arial" w:cs="Arial"/>
                <w:sz w:val="20"/>
                <w:szCs w:val="20"/>
              </w:rPr>
            </w:pPr>
          </w:p>
        </w:tc>
      </w:tr>
    </w:tbl>
    <w:p w14:paraId="4C3DA3F3" w14:textId="77777777" w:rsidR="005A4B14" w:rsidRDefault="005A4B14">
      <w:pPr>
        <w:spacing w:after="120" w:line="240" w:lineRule="auto"/>
        <w:jc w:val="both"/>
        <w:rPr>
          <w:rFonts w:ascii="Arial" w:hAnsi="Arial" w:cs="Arial"/>
          <w:sz w:val="20"/>
          <w:szCs w:val="20"/>
        </w:rPr>
      </w:pPr>
    </w:p>
    <w:p w14:paraId="35C7603C" w14:textId="2137797D" w:rsidR="001C15C2" w:rsidRPr="00352A76" w:rsidRDefault="001C15C2" w:rsidP="001C15C2">
      <w:pPr>
        <w:pStyle w:val="ListParagraph"/>
        <w:numPr>
          <w:ilvl w:val="0"/>
          <w:numId w:val="12"/>
        </w:numPr>
        <w:spacing w:after="120" w:line="240" w:lineRule="auto"/>
        <w:rPr>
          <w:rFonts w:ascii="Arial" w:hAnsi="Arial" w:cs="Arial"/>
          <w:b/>
          <w:bCs/>
          <w:sz w:val="20"/>
          <w:szCs w:val="20"/>
        </w:rPr>
      </w:pPr>
      <w:r>
        <w:rPr>
          <w:rFonts w:ascii="Arial" w:hAnsi="Arial" w:cs="Arial"/>
          <w:b/>
          <w:bCs/>
          <w:sz w:val="20"/>
          <w:szCs w:val="20"/>
        </w:rPr>
        <w:t>S</w:t>
      </w:r>
      <w:r w:rsidR="005448D1">
        <w:rPr>
          <w:rFonts w:ascii="Arial" w:hAnsi="Arial" w:cs="Arial"/>
          <w:b/>
          <w:bCs/>
          <w:sz w:val="20"/>
          <w:szCs w:val="20"/>
        </w:rPr>
        <w:t>upport</w:t>
      </w:r>
      <w:r>
        <w:rPr>
          <w:rFonts w:ascii="Arial" w:hAnsi="Arial" w:cs="Arial"/>
          <w:b/>
          <w:bCs/>
          <w:sz w:val="20"/>
          <w:szCs w:val="20"/>
        </w:rPr>
        <w:t xml:space="preserve"> Preferences</w:t>
      </w:r>
    </w:p>
    <w:p w14:paraId="565BFEA6" w14:textId="4D1AC080" w:rsidR="005448D1" w:rsidRPr="005448D1" w:rsidRDefault="005448D1" w:rsidP="005448D1">
      <w:pPr>
        <w:spacing w:after="120" w:line="240" w:lineRule="auto"/>
        <w:jc w:val="both"/>
        <w:rPr>
          <w:rFonts w:ascii="Arial" w:hAnsi="Arial" w:cs="Arial"/>
          <w:sz w:val="20"/>
          <w:szCs w:val="20"/>
        </w:rPr>
      </w:pPr>
      <w:r w:rsidRPr="005448D1">
        <w:rPr>
          <w:rFonts w:ascii="Arial" w:hAnsi="Arial" w:cs="Arial"/>
          <w:sz w:val="20"/>
          <w:szCs w:val="20"/>
        </w:rPr>
        <w:t>OSC has also identified prefer</w:t>
      </w:r>
      <w:r>
        <w:rPr>
          <w:rFonts w:ascii="Arial" w:hAnsi="Arial" w:cs="Arial"/>
          <w:sz w:val="20"/>
          <w:szCs w:val="20"/>
        </w:rPr>
        <w:t xml:space="preserve">ences for Customer Service/Technical Support and Training </w:t>
      </w:r>
      <w:r w:rsidRPr="005448D1">
        <w:rPr>
          <w:rFonts w:ascii="Arial" w:hAnsi="Arial" w:cs="Arial"/>
          <w:sz w:val="20"/>
          <w:szCs w:val="20"/>
        </w:rPr>
        <w:t xml:space="preserve">in Attachment A. While not mandatory, proposers are encouraged to identify which </w:t>
      </w:r>
      <w:r w:rsidR="00C87B5F">
        <w:rPr>
          <w:rFonts w:ascii="Arial" w:hAnsi="Arial" w:cs="Arial"/>
          <w:sz w:val="20"/>
          <w:szCs w:val="20"/>
        </w:rPr>
        <w:t xml:space="preserve">services are available </w:t>
      </w:r>
      <w:r w:rsidRPr="005448D1">
        <w:rPr>
          <w:rFonts w:ascii="Arial" w:hAnsi="Arial" w:cs="Arial"/>
          <w:sz w:val="20"/>
          <w:szCs w:val="20"/>
        </w:rPr>
        <w:t>for evaluation purposes.</w:t>
      </w:r>
    </w:p>
    <w:p w14:paraId="3D8AA302" w14:textId="5F694959" w:rsidR="001C15C2" w:rsidRDefault="005448D1" w:rsidP="005448D1">
      <w:pPr>
        <w:spacing w:after="120" w:line="240" w:lineRule="auto"/>
        <w:jc w:val="both"/>
        <w:rPr>
          <w:rFonts w:ascii="Arial" w:hAnsi="Arial" w:cs="Arial"/>
          <w:sz w:val="20"/>
          <w:szCs w:val="20"/>
        </w:rPr>
      </w:pPr>
      <w:r w:rsidRPr="005448D1">
        <w:rPr>
          <w:rFonts w:ascii="Arial" w:hAnsi="Arial" w:cs="Arial"/>
          <w:sz w:val="20"/>
          <w:szCs w:val="20"/>
        </w:rPr>
        <w:t xml:space="preserve">In the table below identify which </w:t>
      </w:r>
      <w:r w:rsidR="00C87B5F">
        <w:rPr>
          <w:rFonts w:ascii="Arial" w:hAnsi="Arial" w:cs="Arial"/>
          <w:sz w:val="20"/>
          <w:szCs w:val="20"/>
        </w:rPr>
        <w:t xml:space="preserve">preferred services are available </w:t>
      </w:r>
      <w:r w:rsidRPr="005448D1">
        <w:rPr>
          <w:rFonts w:ascii="Arial" w:hAnsi="Arial" w:cs="Arial"/>
          <w:sz w:val="20"/>
          <w:szCs w:val="20"/>
        </w:rPr>
        <w:t xml:space="preserve">and </w:t>
      </w:r>
      <w:r w:rsidR="00C87B5F">
        <w:rPr>
          <w:rFonts w:ascii="Arial" w:hAnsi="Arial" w:cs="Arial"/>
          <w:sz w:val="20"/>
          <w:szCs w:val="20"/>
        </w:rPr>
        <w:t xml:space="preserve">provide </w:t>
      </w:r>
      <w:r w:rsidRPr="005448D1">
        <w:rPr>
          <w:rFonts w:ascii="Arial" w:hAnsi="Arial" w:cs="Arial"/>
          <w:sz w:val="20"/>
          <w:szCs w:val="20"/>
        </w:rPr>
        <w:t xml:space="preserve">a brief description. If the </w:t>
      </w:r>
      <w:r w:rsidR="00C87B5F">
        <w:rPr>
          <w:rFonts w:ascii="Arial" w:hAnsi="Arial" w:cs="Arial"/>
          <w:sz w:val="20"/>
          <w:szCs w:val="20"/>
        </w:rPr>
        <w:t xml:space="preserve">services </w:t>
      </w:r>
      <w:r w:rsidRPr="005448D1">
        <w:rPr>
          <w:rFonts w:ascii="Arial" w:hAnsi="Arial" w:cs="Arial"/>
          <w:sz w:val="20"/>
          <w:szCs w:val="20"/>
        </w:rPr>
        <w:t>do not meet the preference, the response may be left blank.</w:t>
      </w:r>
    </w:p>
    <w:tbl>
      <w:tblPr>
        <w:tblStyle w:val="TableGrid"/>
        <w:tblW w:w="0" w:type="auto"/>
        <w:tblLook w:val="04A0" w:firstRow="1" w:lastRow="0" w:firstColumn="1" w:lastColumn="0" w:noHBand="0" w:noVBand="1"/>
      </w:tblPr>
      <w:tblGrid>
        <w:gridCol w:w="4675"/>
        <w:gridCol w:w="4675"/>
      </w:tblGrid>
      <w:tr w:rsidR="00EF50D1" w14:paraId="6481DFD8" w14:textId="77777777" w:rsidTr="00C447FC">
        <w:tc>
          <w:tcPr>
            <w:tcW w:w="4675" w:type="dxa"/>
            <w:vAlign w:val="center"/>
          </w:tcPr>
          <w:p w14:paraId="0A7AB58F" w14:textId="35072CFA" w:rsidR="00EF50D1" w:rsidRPr="00C447FC" w:rsidRDefault="00EF50D1" w:rsidP="00C447FC">
            <w:pPr>
              <w:spacing w:after="120"/>
              <w:jc w:val="center"/>
              <w:rPr>
                <w:rFonts w:ascii="Arial" w:hAnsi="Arial" w:cs="Arial"/>
                <w:b/>
                <w:bCs/>
                <w:sz w:val="20"/>
                <w:szCs w:val="20"/>
              </w:rPr>
            </w:pPr>
            <w:r w:rsidRPr="00C447FC">
              <w:rPr>
                <w:rFonts w:ascii="Arial" w:hAnsi="Arial" w:cs="Arial"/>
                <w:b/>
                <w:bCs/>
                <w:sz w:val="20"/>
                <w:szCs w:val="20"/>
              </w:rPr>
              <w:t>Preferred Support</w:t>
            </w:r>
          </w:p>
        </w:tc>
        <w:tc>
          <w:tcPr>
            <w:tcW w:w="4675" w:type="dxa"/>
            <w:vAlign w:val="center"/>
          </w:tcPr>
          <w:p w14:paraId="2093E340" w14:textId="6F553C2C" w:rsidR="00EF50D1" w:rsidRPr="00C447FC" w:rsidRDefault="00EF50D1" w:rsidP="00C447FC">
            <w:pPr>
              <w:spacing w:after="120"/>
              <w:jc w:val="center"/>
              <w:rPr>
                <w:rFonts w:ascii="Arial" w:hAnsi="Arial" w:cs="Arial"/>
                <w:b/>
                <w:bCs/>
                <w:sz w:val="20"/>
                <w:szCs w:val="20"/>
              </w:rPr>
            </w:pPr>
            <w:r w:rsidRPr="00C447FC">
              <w:rPr>
                <w:rFonts w:ascii="Arial" w:hAnsi="Arial" w:cs="Arial"/>
                <w:b/>
                <w:bCs/>
                <w:sz w:val="20"/>
                <w:szCs w:val="20"/>
              </w:rPr>
              <w:t>Proposer Response</w:t>
            </w:r>
          </w:p>
        </w:tc>
      </w:tr>
      <w:tr w:rsidR="00EF50D1" w14:paraId="3E3345BF" w14:textId="77777777" w:rsidTr="00EF50D1">
        <w:tc>
          <w:tcPr>
            <w:tcW w:w="4675" w:type="dxa"/>
          </w:tcPr>
          <w:p w14:paraId="65755A40" w14:textId="5C2C760B" w:rsidR="00EF50D1" w:rsidRPr="00EF50D1" w:rsidRDefault="00EF50D1" w:rsidP="005448D1">
            <w:pPr>
              <w:spacing w:after="120"/>
              <w:jc w:val="both"/>
              <w:rPr>
                <w:rFonts w:ascii="Arial" w:hAnsi="Arial" w:cs="Arial"/>
                <w:sz w:val="20"/>
                <w:szCs w:val="20"/>
              </w:rPr>
            </w:pPr>
            <w:r w:rsidRPr="00C447FC">
              <w:rPr>
                <w:rFonts w:ascii="Arial" w:hAnsi="Arial" w:cs="Arial"/>
                <w:sz w:val="20"/>
                <w:szCs w:val="20"/>
              </w:rPr>
              <w:t xml:space="preserve">Customer service and technical support to be available at least from 8:00 a.m. to 5:00 p.m. ET, Monday through Friday, except for </w:t>
            </w:r>
            <w:r>
              <w:rPr>
                <w:rFonts w:ascii="Arial" w:hAnsi="Arial" w:cs="Arial"/>
                <w:sz w:val="20"/>
                <w:szCs w:val="20"/>
              </w:rPr>
              <w:t>New York State</w:t>
            </w:r>
            <w:r w:rsidRPr="00C447FC">
              <w:rPr>
                <w:rFonts w:ascii="Arial" w:hAnsi="Arial" w:cs="Arial"/>
                <w:sz w:val="20"/>
                <w:szCs w:val="20"/>
              </w:rPr>
              <w:t xml:space="preserve"> holidays.</w:t>
            </w:r>
          </w:p>
        </w:tc>
        <w:tc>
          <w:tcPr>
            <w:tcW w:w="4675" w:type="dxa"/>
          </w:tcPr>
          <w:p w14:paraId="621441F5" w14:textId="77777777" w:rsidR="00EF50D1" w:rsidRDefault="00EF50D1" w:rsidP="005448D1">
            <w:pPr>
              <w:spacing w:after="120"/>
              <w:jc w:val="both"/>
              <w:rPr>
                <w:rFonts w:ascii="Arial" w:hAnsi="Arial" w:cs="Arial"/>
                <w:sz w:val="20"/>
                <w:szCs w:val="20"/>
              </w:rPr>
            </w:pPr>
          </w:p>
        </w:tc>
      </w:tr>
      <w:tr w:rsidR="00EF50D1" w14:paraId="0E1DD181" w14:textId="77777777" w:rsidTr="00EF50D1">
        <w:tc>
          <w:tcPr>
            <w:tcW w:w="4675" w:type="dxa"/>
          </w:tcPr>
          <w:p w14:paraId="50077FE3" w14:textId="1499B334" w:rsidR="00EF50D1" w:rsidRPr="00EF50D1" w:rsidRDefault="00EF50D1" w:rsidP="005448D1">
            <w:pPr>
              <w:spacing w:after="120"/>
              <w:jc w:val="both"/>
              <w:rPr>
                <w:rFonts w:ascii="Arial" w:hAnsi="Arial" w:cs="Arial"/>
                <w:sz w:val="20"/>
                <w:szCs w:val="20"/>
              </w:rPr>
            </w:pPr>
            <w:r w:rsidRPr="00EF50D1">
              <w:rPr>
                <w:rFonts w:ascii="Arial" w:hAnsi="Arial" w:cs="Arial"/>
                <w:sz w:val="20"/>
                <w:szCs w:val="20"/>
              </w:rPr>
              <w:t xml:space="preserve">Provides on demand training, which may include live instruction or prerecorded videos, and </w:t>
            </w:r>
            <w:proofErr w:type="gramStart"/>
            <w:r w:rsidRPr="00EF50D1">
              <w:rPr>
                <w:rFonts w:ascii="Arial" w:hAnsi="Arial" w:cs="Arial"/>
                <w:sz w:val="20"/>
                <w:szCs w:val="20"/>
              </w:rPr>
              <w:t>provide</w:t>
            </w:r>
            <w:proofErr w:type="gramEnd"/>
            <w:r w:rsidRPr="00EF50D1">
              <w:rPr>
                <w:rFonts w:ascii="Arial" w:hAnsi="Arial" w:cs="Arial"/>
                <w:sz w:val="20"/>
                <w:szCs w:val="20"/>
              </w:rPr>
              <w:t xml:space="preserve"> training documentation, including step-by-step instructions on how to use the Solution.</w:t>
            </w:r>
          </w:p>
        </w:tc>
        <w:tc>
          <w:tcPr>
            <w:tcW w:w="4675" w:type="dxa"/>
          </w:tcPr>
          <w:p w14:paraId="4AC1F697" w14:textId="77777777" w:rsidR="00EF50D1" w:rsidRDefault="00EF50D1" w:rsidP="005448D1">
            <w:pPr>
              <w:spacing w:after="120"/>
              <w:jc w:val="both"/>
              <w:rPr>
                <w:rFonts w:ascii="Arial" w:hAnsi="Arial" w:cs="Arial"/>
                <w:sz w:val="20"/>
                <w:szCs w:val="20"/>
              </w:rPr>
            </w:pPr>
          </w:p>
        </w:tc>
      </w:tr>
      <w:tr w:rsidR="00EF50D1" w14:paraId="2425739D" w14:textId="77777777" w:rsidTr="00EF50D1">
        <w:tc>
          <w:tcPr>
            <w:tcW w:w="4675" w:type="dxa"/>
          </w:tcPr>
          <w:p w14:paraId="28FB02C1" w14:textId="25E92898" w:rsidR="00EF50D1" w:rsidRDefault="00EF50D1" w:rsidP="005448D1">
            <w:pPr>
              <w:spacing w:after="120"/>
              <w:jc w:val="both"/>
              <w:rPr>
                <w:rFonts w:ascii="Arial" w:hAnsi="Arial" w:cs="Arial"/>
                <w:sz w:val="20"/>
                <w:szCs w:val="20"/>
              </w:rPr>
            </w:pPr>
            <w:r>
              <w:rPr>
                <w:rFonts w:ascii="Arial" w:hAnsi="Arial" w:cs="Arial"/>
                <w:sz w:val="20"/>
                <w:szCs w:val="20"/>
              </w:rPr>
              <w:t>The</w:t>
            </w:r>
            <w:r w:rsidRPr="00EF50D1">
              <w:rPr>
                <w:rFonts w:ascii="Arial" w:hAnsi="Arial" w:cs="Arial"/>
                <w:sz w:val="20"/>
                <w:szCs w:val="20"/>
              </w:rPr>
              <w:t xml:space="preserve"> Trainer </w:t>
            </w:r>
            <w:r>
              <w:rPr>
                <w:rFonts w:ascii="Arial" w:hAnsi="Arial" w:cs="Arial"/>
                <w:sz w:val="20"/>
                <w:szCs w:val="20"/>
              </w:rPr>
              <w:t>is</w:t>
            </w:r>
            <w:r w:rsidRPr="00EF50D1">
              <w:rPr>
                <w:rFonts w:ascii="Arial" w:hAnsi="Arial" w:cs="Arial"/>
                <w:sz w:val="20"/>
                <w:szCs w:val="20"/>
              </w:rPr>
              <w:t xml:space="preserve"> available to respond to questions within one business day of receiving a request.</w:t>
            </w:r>
          </w:p>
        </w:tc>
        <w:tc>
          <w:tcPr>
            <w:tcW w:w="4675" w:type="dxa"/>
          </w:tcPr>
          <w:p w14:paraId="40A56521" w14:textId="77777777" w:rsidR="00EF50D1" w:rsidRDefault="00EF50D1" w:rsidP="005448D1">
            <w:pPr>
              <w:spacing w:after="120"/>
              <w:jc w:val="both"/>
              <w:rPr>
                <w:rFonts w:ascii="Arial" w:hAnsi="Arial" w:cs="Arial"/>
                <w:sz w:val="20"/>
                <w:szCs w:val="20"/>
              </w:rPr>
            </w:pPr>
          </w:p>
        </w:tc>
      </w:tr>
    </w:tbl>
    <w:p w14:paraId="1E6DA9CE" w14:textId="77777777" w:rsidR="00EF50D1" w:rsidRDefault="00EF50D1">
      <w:pPr>
        <w:spacing w:after="120" w:line="240" w:lineRule="auto"/>
        <w:jc w:val="both"/>
        <w:rPr>
          <w:rFonts w:ascii="Arial" w:hAnsi="Arial" w:cs="Arial"/>
          <w:sz w:val="20"/>
          <w:szCs w:val="20"/>
        </w:rPr>
      </w:pPr>
    </w:p>
    <w:p w14:paraId="66EE1F5E" w14:textId="65995E98" w:rsidR="00F54D86" w:rsidRPr="00C447FC" w:rsidRDefault="00F54D86" w:rsidP="00C447FC">
      <w:pPr>
        <w:pStyle w:val="ListParagraph"/>
        <w:numPr>
          <w:ilvl w:val="0"/>
          <w:numId w:val="12"/>
        </w:numPr>
        <w:spacing w:after="120" w:line="240" w:lineRule="auto"/>
        <w:rPr>
          <w:rFonts w:ascii="Arial" w:hAnsi="Arial" w:cs="Arial"/>
          <w:b/>
          <w:bCs/>
          <w:sz w:val="20"/>
          <w:szCs w:val="20"/>
        </w:rPr>
      </w:pPr>
      <w:r w:rsidRPr="00C447FC">
        <w:rPr>
          <w:rFonts w:ascii="Arial" w:hAnsi="Arial" w:cs="Arial"/>
          <w:b/>
          <w:bCs/>
          <w:sz w:val="20"/>
          <w:szCs w:val="20"/>
        </w:rPr>
        <w:t>Implementation Preferences</w:t>
      </w:r>
    </w:p>
    <w:p w14:paraId="6A426BCF" w14:textId="39852DFA" w:rsidR="00F54D86" w:rsidRPr="00C447FC" w:rsidRDefault="00F54D86" w:rsidP="00C447FC">
      <w:pPr>
        <w:spacing w:after="120" w:line="240" w:lineRule="auto"/>
        <w:jc w:val="both"/>
        <w:rPr>
          <w:rFonts w:ascii="Arial" w:hAnsi="Arial" w:cs="Arial"/>
          <w:sz w:val="20"/>
          <w:szCs w:val="20"/>
        </w:rPr>
      </w:pPr>
      <w:r w:rsidRPr="00C447FC">
        <w:rPr>
          <w:rFonts w:ascii="Arial" w:hAnsi="Arial" w:cs="Arial"/>
          <w:sz w:val="20"/>
          <w:szCs w:val="20"/>
        </w:rPr>
        <w:t xml:space="preserve">OSC has also identified preferences for </w:t>
      </w:r>
      <w:r>
        <w:rPr>
          <w:rFonts w:ascii="Arial" w:hAnsi="Arial" w:cs="Arial"/>
          <w:sz w:val="20"/>
          <w:szCs w:val="20"/>
        </w:rPr>
        <w:t>Implementation of services</w:t>
      </w:r>
      <w:r w:rsidRPr="00C447FC">
        <w:rPr>
          <w:rFonts w:ascii="Arial" w:hAnsi="Arial" w:cs="Arial"/>
          <w:sz w:val="20"/>
          <w:szCs w:val="20"/>
        </w:rPr>
        <w:t xml:space="preserve"> in Attachment A. While not mandatory, proposers are encouraged to identify which services are available for evaluation purposes.</w:t>
      </w:r>
    </w:p>
    <w:p w14:paraId="502DE02A" w14:textId="67452A35" w:rsidR="00F54D86" w:rsidRPr="00C447FC" w:rsidRDefault="00F54D86" w:rsidP="00F54D86">
      <w:pPr>
        <w:spacing w:after="120" w:line="240" w:lineRule="auto"/>
        <w:jc w:val="both"/>
        <w:rPr>
          <w:rFonts w:ascii="Arial" w:hAnsi="Arial" w:cs="Arial"/>
          <w:sz w:val="20"/>
          <w:szCs w:val="20"/>
        </w:rPr>
      </w:pPr>
      <w:r w:rsidRPr="00C447FC">
        <w:rPr>
          <w:rFonts w:ascii="Arial" w:hAnsi="Arial" w:cs="Arial"/>
          <w:sz w:val="20"/>
          <w:szCs w:val="20"/>
        </w:rPr>
        <w:t>In the table below identify which preferred services are available and provide a brief description. If the services do not meet the preference, the response may be left blank.</w:t>
      </w:r>
    </w:p>
    <w:tbl>
      <w:tblPr>
        <w:tblStyle w:val="TableGrid"/>
        <w:tblW w:w="0" w:type="auto"/>
        <w:tblLook w:val="04A0" w:firstRow="1" w:lastRow="0" w:firstColumn="1" w:lastColumn="0" w:noHBand="0" w:noVBand="1"/>
      </w:tblPr>
      <w:tblGrid>
        <w:gridCol w:w="4135"/>
        <w:gridCol w:w="5215"/>
      </w:tblGrid>
      <w:tr w:rsidR="00F54D86" w:rsidRPr="006D1A4E" w14:paraId="7FC1CF68" w14:textId="77777777" w:rsidTr="00C447FC">
        <w:tc>
          <w:tcPr>
            <w:tcW w:w="4135" w:type="dxa"/>
            <w:vAlign w:val="center"/>
          </w:tcPr>
          <w:p w14:paraId="411CEB10" w14:textId="4AD95BA6" w:rsidR="00F54D86" w:rsidRPr="006D1A4E" w:rsidRDefault="00F54D86" w:rsidP="00C447FC">
            <w:pPr>
              <w:spacing w:after="120"/>
              <w:jc w:val="center"/>
              <w:rPr>
                <w:rFonts w:ascii="Arial" w:hAnsi="Arial" w:cs="Arial"/>
                <w:b/>
                <w:bCs/>
                <w:sz w:val="20"/>
                <w:szCs w:val="20"/>
              </w:rPr>
            </w:pPr>
            <w:r>
              <w:rPr>
                <w:rFonts w:ascii="Arial" w:hAnsi="Arial" w:cs="Arial"/>
                <w:b/>
                <w:bCs/>
                <w:sz w:val="20"/>
                <w:szCs w:val="20"/>
              </w:rPr>
              <w:t>Preferred Implementation Timeline</w:t>
            </w:r>
          </w:p>
        </w:tc>
        <w:tc>
          <w:tcPr>
            <w:tcW w:w="5215" w:type="dxa"/>
            <w:vAlign w:val="center"/>
          </w:tcPr>
          <w:p w14:paraId="0D7294C4" w14:textId="77777777" w:rsidR="00F54D86" w:rsidRPr="006D1A4E" w:rsidRDefault="00F54D86" w:rsidP="00C447FC">
            <w:pPr>
              <w:spacing w:after="120"/>
              <w:jc w:val="center"/>
              <w:rPr>
                <w:rFonts w:ascii="Arial" w:hAnsi="Arial" w:cs="Arial"/>
                <w:b/>
                <w:bCs/>
                <w:sz w:val="20"/>
                <w:szCs w:val="20"/>
              </w:rPr>
            </w:pPr>
            <w:r w:rsidRPr="006D1A4E">
              <w:rPr>
                <w:rFonts w:ascii="Arial" w:hAnsi="Arial" w:cs="Arial"/>
                <w:b/>
                <w:bCs/>
                <w:sz w:val="20"/>
                <w:szCs w:val="20"/>
              </w:rPr>
              <w:t>Proposer Response</w:t>
            </w:r>
          </w:p>
        </w:tc>
      </w:tr>
      <w:tr w:rsidR="00F54D86" w14:paraId="1E30D934" w14:textId="77777777" w:rsidTr="00142B97">
        <w:tc>
          <w:tcPr>
            <w:tcW w:w="4135" w:type="dxa"/>
          </w:tcPr>
          <w:p w14:paraId="493ECF6D" w14:textId="3E6218B7" w:rsidR="00F54D86" w:rsidRDefault="00F54D86" w:rsidP="00142B97">
            <w:pPr>
              <w:spacing w:after="120"/>
              <w:jc w:val="both"/>
              <w:rPr>
                <w:rFonts w:ascii="Arial" w:hAnsi="Arial" w:cs="Arial"/>
                <w:sz w:val="20"/>
                <w:szCs w:val="20"/>
              </w:rPr>
            </w:pPr>
            <w:r w:rsidRPr="00F54D86">
              <w:rPr>
                <w:rFonts w:ascii="Arial" w:hAnsi="Arial" w:cs="Arial"/>
                <w:sz w:val="20"/>
                <w:szCs w:val="20"/>
              </w:rPr>
              <w:t>OSC prefers the implementation be completed within nine months of commencement of the Agreement</w:t>
            </w:r>
          </w:p>
        </w:tc>
        <w:tc>
          <w:tcPr>
            <w:tcW w:w="5215" w:type="dxa"/>
          </w:tcPr>
          <w:p w14:paraId="09A8722D" w14:textId="77777777" w:rsidR="00F54D86" w:rsidRDefault="00F54D86" w:rsidP="00142B97">
            <w:pPr>
              <w:spacing w:after="120"/>
              <w:jc w:val="both"/>
              <w:rPr>
                <w:rFonts w:ascii="Arial" w:hAnsi="Arial" w:cs="Arial"/>
                <w:sz w:val="20"/>
                <w:szCs w:val="20"/>
              </w:rPr>
            </w:pPr>
          </w:p>
        </w:tc>
      </w:tr>
    </w:tbl>
    <w:p w14:paraId="691EADAF" w14:textId="77777777" w:rsidR="00574391" w:rsidRDefault="00574391" w:rsidP="00574391">
      <w:pPr>
        <w:pStyle w:val="ListParagraph"/>
        <w:spacing w:after="120" w:line="240" w:lineRule="auto"/>
        <w:ind w:left="360"/>
        <w:contextualSpacing w:val="0"/>
        <w:rPr>
          <w:rFonts w:ascii="Arial" w:hAnsi="Arial" w:cs="Arial"/>
          <w:b/>
          <w:bCs/>
          <w:sz w:val="20"/>
          <w:szCs w:val="20"/>
        </w:rPr>
      </w:pPr>
    </w:p>
    <w:p w14:paraId="5959FBFE" w14:textId="31E2E958" w:rsidR="00F54D86" w:rsidRPr="00C447FC" w:rsidRDefault="00F54D86" w:rsidP="00C447FC">
      <w:pPr>
        <w:pStyle w:val="ListParagraph"/>
        <w:numPr>
          <w:ilvl w:val="0"/>
          <w:numId w:val="12"/>
        </w:numPr>
        <w:spacing w:after="120" w:line="240" w:lineRule="auto"/>
        <w:rPr>
          <w:rFonts w:ascii="Arial" w:hAnsi="Arial" w:cs="Arial"/>
          <w:b/>
          <w:bCs/>
          <w:sz w:val="20"/>
          <w:szCs w:val="20"/>
        </w:rPr>
      </w:pPr>
      <w:r w:rsidRPr="00C447FC">
        <w:rPr>
          <w:rFonts w:ascii="Arial" w:hAnsi="Arial" w:cs="Arial"/>
          <w:b/>
          <w:bCs/>
          <w:sz w:val="20"/>
          <w:szCs w:val="20"/>
        </w:rPr>
        <w:t>Insurance Preferences</w:t>
      </w:r>
    </w:p>
    <w:p w14:paraId="3F95F3E3" w14:textId="124FFE36" w:rsidR="00F54D86" w:rsidRPr="005448D1" w:rsidRDefault="00F54D86" w:rsidP="00F54D86">
      <w:pPr>
        <w:spacing w:after="120" w:line="240" w:lineRule="auto"/>
        <w:jc w:val="both"/>
        <w:rPr>
          <w:rFonts w:ascii="Arial" w:hAnsi="Arial" w:cs="Arial"/>
          <w:sz w:val="20"/>
          <w:szCs w:val="20"/>
        </w:rPr>
      </w:pPr>
      <w:r w:rsidRPr="005448D1">
        <w:rPr>
          <w:rFonts w:ascii="Arial" w:hAnsi="Arial" w:cs="Arial"/>
          <w:sz w:val="20"/>
          <w:szCs w:val="20"/>
        </w:rPr>
        <w:t>OSC has also identified prefer</w:t>
      </w:r>
      <w:r>
        <w:rPr>
          <w:rFonts w:ascii="Arial" w:hAnsi="Arial" w:cs="Arial"/>
          <w:sz w:val="20"/>
          <w:szCs w:val="20"/>
        </w:rPr>
        <w:t>ences for Insurance Coverage</w:t>
      </w:r>
      <w:r w:rsidR="00B526A4">
        <w:rPr>
          <w:rFonts w:ascii="Arial" w:hAnsi="Arial" w:cs="Arial"/>
          <w:sz w:val="20"/>
          <w:szCs w:val="20"/>
        </w:rPr>
        <w:t xml:space="preserve"> (see Draft Contract, Section XII (Confidentiality and Security), Subsection “H” (Cybersecurity Insurance)</w:t>
      </w:r>
      <w:r w:rsidRPr="005448D1">
        <w:rPr>
          <w:rFonts w:ascii="Arial" w:hAnsi="Arial" w:cs="Arial"/>
          <w:sz w:val="20"/>
          <w:szCs w:val="20"/>
        </w:rPr>
        <w:t xml:space="preserve">. While not mandatory, proposers are encouraged to identify which </w:t>
      </w:r>
      <w:r>
        <w:rPr>
          <w:rFonts w:ascii="Arial" w:hAnsi="Arial" w:cs="Arial"/>
          <w:sz w:val="20"/>
          <w:szCs w:val="20"/>
        </w:rPr>
        <w:t xml:space="preserve">services are available </w:t>
      </w:r>
      <w:r w:rsidRPr="005448D1">
        <w:rPr>
          <w:rFonts w:ascii="Arial" w:hAnsi="Arial" w:cs="Arial"/>
          <w:sz w:val="20"/>
          <w:szCs w:val="20"/>
        </w:rPr>
        <w:t>for evaluation purposes.</w:t>
      </w:r>
    </w:p>
    <w:p w14:paraId="5E57CAA5" w14:textId="15BB89D3" w:rsidR="00F54D86" w:rsidRDefault="00F54D86">
      <w:pPr>
        <w:spacing w:after="120" w:line="240" w:lineRule="auto"/>
        <w:jc w:val="both"/>
        <w:rPr>
          <w:rFonts w:ascii="Arial" w:hAnsi="Arial" w:cs="Arial"/>
          <w:sz w:val="20"/>
          <w:szCs w:val="20"/>
        </w:rPr>
      </w:pPr>
      <w:r w:rsidRPr="005448D1">
        <w:rPr>
          <w:rFonts w:ascii="Arial" w:hAnsi="Arial" w:cs="Arial"/>
          <w:sz w:val="20"/>
          <w:szCs w:val="20"/>
        </w:rPr>
        <w:t xml:space="preserve">In the table below identify which </w:t>
      </w:r>
      <w:r>
        <w:rPr>
          <w:rFonts w:ascii="Arial" w:hAnsi="Arial" w:cs="Arial"/>
          <w:sz w:val="20"/>
          <w:szCs w:val="20"/>
        </w:rPr>
        <w:t xml:space="preserve">preferred services are available </w:t>
      </w:r>
      <w:r w:rsidRPr="005448D1">
        <w:rPr>
          <w:rFonts w:ascii="Arial" w:hAnsi="Arial" w:cs="Arial"/>
          <w:sz w:val="20"/>
          <w:szCs w:val="20"/>
        </w:rPr>
        <w:t xml:space="preserve">and </w:t>
      </w:r>
      <w:r>
        <w:rPr>
          <w:rFonts w:ascii="Arial" w:hAnsi="Arial" w:cs="Arial"/>
          <w:sz w:val="20"/>
          <w:szCs w:val="20"/>
        </w:rPr>
        <w:t xml:space="preserve">provide </w:t>
      </w:r>
      <w:r w:rsidRPr="005448D1">
        <w:rPr>
          <w:rFonts w:ascii="Arial" w:hAnsi="Arial" w:cs="Arial"/>
          <w:sz w:val="20"/>
          <w:szCs w:val="20"/>
        </w:rPr>
        <w:t xml:space="preserve">a brief description. If the </w:t>
      </w:r>
      <w:r>
        <w:rPr>
          <w:rFonts w:ascii="Arial" w:hAnsi="Arial" w:cs="Arial"/>
          <w:sz w:val="20"/>
          <w:szCs w:val="20"/>
        </w:rPr>
        <w:t xml:space="preserve">services </w:t>
      </w:r>
      <w:r w:rsidRPr="005448D1">
        <w:rPr>
          <w:rFonts w:ascii="Arial" w:hAnsi="Arial" w:cs="Arial"/>
          <w:sz w:val="20"/>
          <w:szCs w:val="20"/>
        </w:rPr>
        <w:t>do not meet the preference, the response may be left blank.</w:t>
      </w:r>
    </w:p>
    <w:tbl>
      <w:tblPr>
        <w:tblStyle w:val="TableGrid"/>
        <w:tblW w:w="0" w:type="auto"/>
        <w:tblLook w:val="04A0" w:firstRow="1" w:lastRow="0" w:firstColumn="1" w:lastColumn="0" w:noHBand="0" w:noVBand="1"/>
      </w:tblPr>
      <w:tblGrid>
        <w:gridCol w:w="4135"/>
        <w:gridCol w:w="5215"/>
      </w:tblGrid>
      <w:tr w:rsidR="00F54D86" w:rsidRPr="006D1A4E" w14:paraId="0EBDA96A" w14:textId="465406F5" w:rsidTr="00C447FC">
        <w:tc>
          <w:tcPr>
            <w:tcW w:w="4135" w:type="dxa"/>
            <w:vAlign w:val="center"/>
          </w:tcPr>
          <w:p w14:paraId="5D9F1747" w14:textId="4CDFFA73" w:rsidR="00F54D86" w:rsidRPr="006D1A4E" w:rsidRDefault="00F54D86" w:rsidP="00C447FC">
            <w:pPr>
              <w:spacing w:after="120"/>
              <w:jc w:val="center"/>
              <w:rPr>
                <w:rFonts w:ascii="Arial" w:hAnsi="Arial" w:cs="Arial"/>
                <w:b/>
                <w:bCs/>
                <w:sz w:val="20"/>
                <w:szCs w:val="20"/>
              </w:rPr>
            </w:pPr>
            <w:r>
              <w:rPr>
                <w:rFonts w:ascii="Arial" w:hAnsi="Arial" w:cs="Arial"/>
                <w:b/>
                <w:bCs/>
                <w:sz w:val="20"/>
                <w:szCs w:val="20"/>
              </w:rPr>
              <w:t>Preferred Insurance Requirements</w:t>
            </w:r>
          </w:p>
        </w:tc>
        <w:tc>
          <w:tcPr>
            <w:tcW w:w="5215" w:type="dxa"/>
            <w:vAlign w:val="center"/>
          </w:tcPr>
          <w:p w14:paraId="3B4CDCC1" w14:textId="29193005" w:rsidR="00F54D86" w:rsidRPr="006D1A4E" w:rsidRDefault="00F54D86" w:rsidP="00C447FC">
            <w:pPr>
              <w:spacing w:after="120"/>
              <w:jc w:val="center"/>
              <w:rPr>
                <w:rFonts w:ascii="Arial" w:hAnsi="Arial" w:cs="Arial"/>
                <w:b/>
                <w:bCs/>
                <w:sz w:val="20"/>
                <w:szCs w:val="20"/>
              </w:rPr>
            </w:pPr>
            <w:r w:rsidRPr="006D1A4E">
              <w:rPr>
                <w:rFonts w:ascii="Arial" w:hAnsi="Arial" w:cs="Arial"/>
                <w:b/>
                <w:bCs/>
                <w:sz w:val="20"/>
                <w:szCs w:val="20"/>
              </w:rPr>
              <w:t>Proposer Response</w:t>
            </w:r>
          </w:p>
        </w:tc>
      </w:tr>
      <w:tr w:rsidR="00F54D86" w14:paraId="77089E3F" w14:textId="3A0EDCE8" w:rsidTr="00142B97">
        <w:tc>
          <w:tcPr>
            <w:tcW w:w="4135" w:type="dxa"/>
          </w:tcPr>
          <w:p w14:paraId="1D18FE0F" w14:textId="3C196495" w:rsidR="00F54D86" w:rsidRDefault="00F54D86" w:rsidP="00142B97">
            <w:pPr>
              <w:spacing w:after="120"/>
              <w:jc w:val="both"/>
              <w:rPr>
                <w:rFonts w:ascii="Arial" w:hAnsi="Arial" w:cs="Arial"/>
                <w:sz w:val="20"/>
                <w:szCs w:val="20"/>
              </w:rPr>
            </w:pPr>
            <w:r w:rsidRPr="00F54D86">
              <w:rPr>
                <w:rFonts w:ascii="Arial" w:hAnsi="Arial" w:cs="Arial"/>
                <w:sz w:val="20"/>
                <w:szCs w:val="20"/>
              </w:rPr>
              <w:t xml:space="preserve">OSC prefers that the Contractor </w:t>
            </w:r>
            <w:proofErr w:type="gramStart"/>
            <w:r w:rsidRPr="00F54D86">
              <w:rPr>
                <w:rFonts w:ascii="Arial" w:hAnsi="Arial" w:cs="Arial"/>
                <w:sz w:val="20"/>
                <w:szCs w:val="20"/>
              </w:rPr>
              <w:t>have</w:t>
            </w:r>
            <w:proofErr w:type="gramEnd"/>
            <w:r w:rsidRPr="00F54D86">
              <w:rPr>
                <w:rFonts w:ascii="Arial" w:hAnsi="Arial" w:cs="Arial"/>
                <w:sz w:val="20"/>
                <w:szCs w:val="20"/>
              </w:rPr>
              <w:t xml:space="preserve"> insurance coverage and limits commensurate with the nature of the Services to be provided (although the existence of such coverage is not and shall not be a cap on Contractor’s liability or indemnification obligations, if any, under the final contract).</w:t>
            </w:r>
          </w:p>
        </w:tc>
        <w:tc>
          <w:tcPr>
            <w:tcW w:w="5215" w:type="dxa"/>
          </w:tcPr>
          <w:p w14:paraId="62D741EA" w14:textId="35347F92" w:rsidR="00F54D86" w:rsidRDefault="00F54D86" w:rsidP="00142B97">
            <w:pPr>
              <w:spacing w:after="120"/>
              <w:jc w:val="both"/>
              <w:rPr>
                <w:rFonts w:ascii="Arial" w:hAnsi="Arial" w:cs="Arial"/>
                <w:sz w:val="20"/>
                <w:szCs w:val="20"/>
              </w:rPr>
            </w:pPr>
          </w:p>
        </w:tc>
      </w:tr>
      <w:tr w:rsidR="00F54D86" w14:paraId="0E411DFC" w14:textId="70320A97" w:rsidTr="00142B97">
        <w:tc>
          <w:tcPr>
            <w:tcW w:w="4135" w:type="dxa"/>
          </w:tcPr>
          <w:p w14:paraId="27E0CDC8" w14:textId="3B9B7EF5" w:rsidR="00F54D86" w:rsidRPr="00F54D86" w:rsidRDefault="00F54D86" w:rsidP="00142B97">
            <w:pPr>
              <w:spacing w:after="120"/>
              <w:jc w:val="both"/>
              <w:rPr>
                <w:rFonts w:ascii="Arial" w:hAnsi="Arial" w:cs="Arial"/>
                <w:sz w:val="20"/>
                <w:szCs w:val="20"/>
              </w:rPr>
            </w:pPr>
            <w:r w:rsidRPr="00F54D86">
              <w:rPr>
                <w:rFonts w:ascii="Arial" w:hAnsi="Arial" w:cs="Arial"/>
                <w:sz w:val="20"/>
                <w:szCs w:val="20"/>
              </w:rPr>
              <w:lastRenderedPageBreak/>
              <w:t xml:space="preserve">OSC prefers that such insurance coverage </w:t>
            </w:r>
            <w:proofErr w:type="gramStart"/>
            <w:r w:rsidRPr="00F54D86">
              <w:rPr>
                <w:rFonts w:ascii="Arial" w:hAnsi="Arial" w:cs="Arial"/>
                <w:sz w:val="20"/>
                <w:szCs w:val="20"/>
              </w:rPr>
              <w:t>include</w:t>
            </w:r>
            <w:proofErr w:type="gramEnd"/>
            <w:r w:rsidRPr="00F54D86">
              <w:rPr>
                <w:rFonts w:ascii="Arial" w:hAnsi="Arial" w:cs="Arial"/>
                <w:sz w:val="20"/>
                <w:szCs w:val="20"/>
              </w:rPr>
              <w:t xml:space="preserve"> cyber liability coverage that covers financial losses resulting from data breaches or other cyber events that negatively impact OSC data.</w:t>
            </w:r>
          </w:p>
        </w:tc>
        <w:tc>
          <w:tcPr>
            <w:tcW w:w="5215" w:type="dxa"/>
          </w:tcPr>
          <w:p w14:paraId="7643487F" w14:textId="5762465C" w:rsidR="00F54D86" w:rsidRDefault="00F54D86" w:rsidP="00142B97">
            <w:pPr>
              <w:spacing w:after="120"/>
              <w:jc w:val="both"/>
              <w:rPr>
                <w:rFonts w:ascii="Arial" w:hAnsi="Arial" w:cs="Arial"/>
                <w:sz w:val="20"/>
                <w:szCs w:val="20"/>
              </w:rPr>
            </w:pPr>
          </w:p>
        </w:tc>
      </w:tr>
      <w:tr w:rsidR="00F54D86" w14:paraId="608F5258" w14:textId="1061E573" w:rsidTr="00142B97">
        <w:tc>
          <w:tcPr>
            <w:tcW w:w="4135" w:type="dxa"/>
          </w:tcPr>
          <w:p w14:paraId="6A392BAB" w14:textId="3D64C149" w:rsidR="00F54D86" w:rsidRPr="00F54D86" w:rsidRDefault="00F54D86" w:rsidP="00142B97">
            <w:pPr>
              <w:spacing w:after="120"/>
              <w:jc w:val="both"/>
              <w:rPr>
                <w:rFonts w:ascii="Arial" w:hAnsi="Arial" w:cs="Arial"/>
                <w:sz w:val="20"/>
                <w:szCs w:val="20"/>
              </w:rPr>
            </w:pPr>
            <w:r w:rsidRPr="00F54D86">
              <w:rPr>
                <w:rFonts w:ascii="Arial" w:hAnsi="Arial" w:cs="Arial"/>
                <w:sz w:val="20"/>
                <w:szCs w:val="20"/>
              </w:rPr>
              <w:t>OSC prefers that the Contractor agree to include OSC, including its officers and employees as additional insureds, from an insurer who is A.M. Best rated, at least A: VII, and that this coverage is primary as to claims involving the State.</w:t>
            </w:r>
          </w:p>
        </w:tc>
        <w:tc>
          <w:tcPr>
            <w:tcW w:w="5215" w:type="dxa"/>
          </w:tcPr>
          <w:p w14:paraId="2E4D24F3" w14:textId="5D57E7BB" w:rsidR="00F54D86" w:rsidRDefault="00F54D86" w:rsidP="00142B97">
            <w:pPr>
              <w:spacing w:after="120"/>
              <w:jc w:val="both"/>
              <w:rPr>
                <w:rFonts w:ascii="Arial" w:hAnsi="Arial" w:cs="Arial"/>
                <w:sz w:val="20"/>
                <w:szCs w:val="20"/>
              </w:rPr>
            </w:pPr>
          </w:p>
        </w:tc>
      </w:tr>
    </w:tbl>
    <w:p w14:paraId="4D699077" w14:textId="77777777" w:rsidR="00F54D86" w:rsidRPr="00151AE1" w:rsidRDefault="00F54D86" w:rsidP="00C447FC">
      <w:pPr>
        <w:spacing w:after="120" w:line="240" w:lineRule="auto"/>
        <w:jc w:val="both"/>
        <w:rPr>
          <w:rFonts w:ascii="Arial" w:hAnsi="Arial" w:cs="Arial"/>
          <w:sz w:val="20"/>
          <w:szCs w:val="20"/>
        </w:rPr>
      </w:pPr>
    </w:p>
    <w:sectPr w:rsidR="00F54D86" w:rsidRPr="00151AE1">
      <w:headerReference w:type="even" r:id="rId8"/>
      <w:headerReference w:type="firs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4FAC4D" w14:textId="77777777" w:rsidR="005A72F9" w:rsidRDefault="005A72F9" w:rsidP="00617C10">
      <w:pPr>
        <w:spacing w:after="0" w:line="240" w:lineRule="auto"/>
      </w:pPr>
      <w:r>
        <w:separator/>
      </w:r>
    </w:p>
  </w:endnote>
  <w:endnote w:type="continuationSeparator" w:id="0">
    <w:p w14:paraId="586075C8" w14:textId="77777777" w:rsidR="005A72F9" w:rsidRDefault="005A72F9" w:rsidP="00617C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C58F21" w14:textId="77777777" w:rsidR="005A72F9" w:rsidRDefault="005A72F9" w:rsidP="00617C10">
      <w:pPr>
        <w:spacing w:after="0" w:line="240" w:lineRule="auto"/>
      </w:pPr>
      <w:r>
        <w:separator/>
      </w:r>
    </w:p>
  </w:footnote>
  <w:footnote w:type="continuationSeparator" w:id="0">
    <w:p w14:paraId="0E9EDFF1" w14:textId="77777777" w:rsidR="005A72F9" w:rsidRDefault="005A72F9" w:rsidP="00617C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1BCFB8" w14:textId="17113796" w:rsidR="00617C10" w:rsidRDefault="00617C10">
    <w:pPr>
      <w:pStyle w:val="Header"/>
    </w:pPr>
    <w:r>
      <w:rPr>
        <w:noProof/>
      </w:rPr>
      <mc:AlternateContent>
        <mc:Choice Requires="wps">
          <w:drawing>
            <wp:anchor distT="0" distB="0" distL="0" distR="0" simplePos="0" relativeHeight="251659264" behindDoc="0" locked="0" layoutInCell="1" allowOverlap="1" wp14:anchorId="0A8E3629" wp14:editId="3062B1A3">
              <wp:simplePos x="635" y="635"/>
              <wp:positionH relativeFrom="page">
                <wp:align>right</wp:align>
              </wp:positionH>
              <wp:positionV relativeFrom="page">
                <wp:align>top</wp:align>
              </wp:positionV>
              <wp:extent cx="1326515" cy="424815"/>
              <wp:effectExtent l="0" t="0" r="0" b="13335"/>
              <wp:wrapNone/>
              <wp:docPr id="1210330281" name="Text Box 2" descr="CONFIDENT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326515" cy="424815"/>
                      </a:xfrm>
                      <a:prstGeom prst="rect">
                        <a:avLst/>
                      </a:prstGeom>
                      <a:noFill/>
                      <a:ln>
                        <a:noFill/>
                      </a:ln>
                    </wps:spPr>
                    <wps:txbx>
                      <w:txbxContent>
                        <w:p w14:paraId="43D4EC22" w14:textId="5A739A1C" w:rsidR="00617C10" w:rsidRPr="00617C10" w:rsidRDefault="00617C10" w:rsidP="00617C10">
                          <w:pPr>
                            <w:spacing w:after="0"/>
                            <w:rPr>
                              <w:rFonts w:ascii="Calibri" w:eastAsia="Calibri" w:hAnsi="Calibri" w:cs="Calibri"/>
                              <w:noProof/>
                              <w:color w:val="FF0000"/>
                              <w:sz w:val="28"/>
                              <w:szCs w:val="28"/>
                            </w:rPr>
                          </w:pPr>
                          <w:r w:rsidRPr="00617C10">
                            <w:rPr>
                              <w:rFonts w:ascii="Calibri" w:eastAsia="Calibri" w:hAnsi="Calibri" w:cs="Calibri"/>
                              <w:noProof/>
                              <w:color w:val="FF0000"/>
                              <w:sz w:val="28"/>
                              <w:szCs w:val="28"/>
                            </w:rPr>
                            <w:t>CONFIDENTIAL</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0A8E3629" id="_x0000_t202" coordsize="21600,21600" o:spt="202" path="m,l,21600r21600,l21600,xe">
              <v:stroke joinstyle="miter"/>
              <v:path gradientshapeok="t" o:connecttype="rect"/>
            </v:shapetype>
            <v:shape id="Text Box 2" o:spid="_x0000_s1026" type="#_x0000_t202" alt="CONFIDENTIAL" style="position:absolute;margin-left:53.25pt;margin-top:0;width:104.45pt;height:33.45pt;z-index:251659264;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" filled="f" stroked="f">
              <v:textbox style="mso-fit-shape-to-text:t" inset="0,15pt,20pt,0">
                <w:txbxContent>
                  <w:p w14:paraId="43D4EC22" w14:textId="5A739A1C" w:rsidR="00617C10" w:rsidRPr="00617C10" w:rsidRDefault="00617C10" w:rsidP="00617C10">
                    <w:pPr>
                      <w:spacing w:after="0"/>
                      <w:rPr>
                        <w:rFonts w:ascii="Calibri" w:eastAsia="Calibri" w:hAnsi="Calibri" w:cs="Calibri"/>
                        <w:noProof/>
                        <w:color w:val="FF0000"/>
                        <w:sz w:val="28"/>
                        <w:szCs w:val="28"/>
                      </w:rPr>
                    </w:pPr>
                    <w:r w:rsidRPr="00617C10">
                      <w:rPr>
                        <w:rFonts w:ascii="Calibri" w:eastAsia="Calibri" w:hAnsi="Calibri" w:cs="Calibri"/>
                        <w:noProof/>
                        <w:color w:val="FF0000"/>
                        <w:sz w:val="28"/>
                        <w:szCs w:val="28"/>
                      </w:rPr>
                      <w:t>CONFIDENTIAL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AE5524" w14:textId="71197805" w:rsidR="00617C10" w:rsidRDefault="00617C10">
    <w:pPr>
      <w:pStyle w:val="Header"/>
    </w:pPr>
    <w:r>
      <w:rPr>
        <w:noProof/>
      </w:rPr>
      <mc:AlternateContent>
        <mc:Choice Requires="wps">
          <w:drawing>
            <wp:anchor distT="0" distB="0" distL="0" distR="0" simplePos="0" relativeHeight="251658240" behindDoc="0" locked="0" layoutInCell="1" allowOverlap="1" wp14:anchorId="791E3ED7" wp14:editId="766E0418">
              <wp:simplePos x="635" y="635"/>
              <wp:positionH relativeFrom="page">
                <wp:align>right</wp:align>
              </wp:positionH>
              <wp:positionV relativeFrom="page">
                <wp:align>top</wp:align>
              </wp:positionV>
              <wp:extent cx="1326515" cy="424815"/>
              <wp:effectExtent l="0" t="0" r="0" b="13335"/>
              <wp:wrapNone/>
              <wp:docPr id="818222680" name="Text Box 1" descr="CONFIDENT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326515" cy="424815"/>
                      </a:xfrm>
                      <a:prstGeom prst="rect">
                        <a:avLst/>
                      </a:prstGeom>
                      <a:noFill/>
                      <a:ln>
                        <a:noFill/>
                      </a:ln>
                    </wps:spPr>
                    <wps:txbx>
                      <w:txbxContent>
                        <w:p w14:paraId="4AC7E154" w14:textId="711C3BE3" w:rsidR="00617C10" w:rsidRPr="00617C10" w:rsidRDefault="00617C10" w:rsidP="00617C10">
                          <w:pPr>
                            <w:spacing w:after="0"/>
                            <w:rPr>
                              <w:rFonts w:ascii="Calibri" w:eastAsia="Calibri" w:hAnsi="Calibri" w:cs="Calibri"/>
                              <w:noProof/>
                              <w:color w:val="FF0000"/>
                              <w:sz w:val="28"/>
                              <w:szCs w:val="28"/>
                            </w:rPr>
                          </w:pPr>
                          <w:r w:rsidRPr="00617C10">
                            <w:rPr>
                              <w:rFonts w:ascii="Calibri" w:eastAsia="Calibri" w:hAnsi="Calibri" w:cs="Calibri"/>
                              <w:noProof/>
                              <w:color w:val="FF0000"/>
                              <w:sz w:val="28"/>
                              <w:szCs w:val="28"/>
                            </w:rPr>
                            <w:t>CONFIDENTIAL</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791E3ED7" id="_x0000_t202" coordsize="21600,21600" o:spt="202" path="m,l,21600r21600,l21600,xe">
              <v:stroke joinstyle="miter"/>
              <v:path gradientshapeok="t" o:connecttype="rect"/>
            </v:shapetype>
            <v:shape id="Text Box 1" o:spid="_x0000_s1027" type="#_x0000_t202" alt="CONFIDENTIAL" style="position:absolute;margin-left:53.25pt;margin-top:0;width:104.45pt;height:33.45pt;z-index:25165824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" filled="f" stroked="f">
              <v:textbox style="mso-fit-shape-to-text:t" inset="0,15pt,20pt,0">
                <w:txbxContent>
                  <w:p w14:paraId="4AC7E154" w14:textId="711C3BE3" w:rsidR="00617C10" w:rsidRPr="00617C10" w:rsidRDefault="00617C10" w:rsidP="00617C10">
                    <w:pPr>
                      <w:spacing w:after="0"/>
                      <w:rPr>
                        <w:rFonts w:ascii="Calibri" w:eastAsia="Calibri" w:hAnsi="Calibri" w:cs="Calibri"/>
                        <w:noProof/>
                        <w:color w:val="FF0000"/>
                        <w:sz w:val="28"/>
                        <w:szCs w:val="28"/>
                      </w:rPr>
                    </w:pPr>
                    <w:r w:rsidRPr="00617C10">
                      <w:rPr>
                        <w:rFonts w:ascii="Calibri" w:eastAsia="Calibri" w:hAnsi="Calibri" w:cs="Calibri"/>
                        <w:noProof/>
                        <w:color w:val="FF0000"/>
                        <w:sz w:val="28"/>
                        <w:szCs w:val="28"/>
                      </w:rPr>
                      <w:t>CONFIDENTIAL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75661"/>
    <w:multiLevelType w:val="hybridMultilevel"/>
    <w:tmpl w:val="507866E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9F651B7"/>
    <w:multiLevelType w:val="hybridMultilevel"/>
    <w:tmpl w:val="EDC2BD5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E02EF5"/>
    <w:multiLevelType w:val="hybridMultilevel"/>
    <w:tmpl w:val="9B0CB4E8"/>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rPr>
        <w:b w:val="0"/>
        <w:bCs w:val="0"/>
        <w:color w:val="auto"/>
      </w:rPr>
    </w:lvl>
    <w:lvl w:ilvl="2" w:tplc="FFFFFFFF">
      <w:start w:val="1"/>
      <w:numFmt w:val="lowerRoman"/>
      <w:lvlText w:val="%3."/>
      <w:lvlJc w:val="right"/>
      <w:pPr>
        <w:ind w:left="2160" w:hanging="180"/>
      </w:pPr>
      <w:rPr>
        <w:b/>
        <w:bCs/>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D93429E"/>
    <w:multiLevelType w:val="hybridMultilevel"/>
    <w:tmpl w:val="5DFA9C2C"/>
    <w:lvl w:ilvl="0" w:tplc="FFFFFFFF">
      <w:start w:val="1"/>
      <w:numFmt w:val="lowerLetter"/>
      <w:lvlText w:val="%1."/>
      <w:lvlJc w:val="left"/>
      <w:pPr>
        <w:ind w:left="1592" w:hanging="360"/>
      </w:pPr>
    </w:lvl>
    <w:lvl w:ilvl="1" w:tplc="FFFFFFFF" w:tentative="1">
      <w:start w:val="1"/>
      <w:numFmt w:val="lowerLetter"/>
      <w:lvlText w:val="%2."/>
      <w:lvlJc w:val="left"/>
      <w:pPr>
        <w:ind w:left="2312" w:hanging="360"/>
      </w:pPr>
    </w:lvl>
    <w:lvl w:ilvl="2" w:tplc="FFFFFFFF" w:tentative="1">
      <w:start w:val="1"/>
      <w:numFmt w:val="lowerRoman"/>
      <w:lvlText w:val="%3."/>
      <w:lvlJc w:val="right"/>
      <w:pPr>
        <w:ind w:left="3032" w:hanging="180"/>
      </w:pPr>
    </w:lvl>
    <w:lvl w:ilvl="3" w:tplc="FFFFFFFF" w:tentative="1">
      <w:start w:val="1"/>
      <w:numFmt w:val="decimal"/>
      <w:lvlText w:val="%4."/>
      <w:lvlJc w:val="left"/>
      <w:pPr>
        <w:ind w:left="3752" w:hanging="360"/>
      </w:pPr>
    </w:lvl>
    <w:lvl w:ilvl="4" w:tplc="FFFFFFFF" w:tentative="1">
      <w:start w:val="1"/>
      <w:numFmt w:val="lowerLetter"/>
      <w:lvlText w:val="%5."/>
      <w:lvlJc w:val="left"/>
      <w:pPr>
        <w:ind w:left="4472" w:hanging="360"/>
      </w:pPr>
    </w:lvl>
    <w:lvl w:ilvl="5" w:tplc="FFFFFFFF" w:tentative="1">
      <w:start w:val="1"/>
      <w:numFmt w:val="lowerRoman"/>
      <w:lvlText w:val="%6."/>
      <w:lvlJc w:val="right"/>
      <w:pPr>
        <w:ind w:left="5192" w:hanging="180"/>
      </w:pPr>
    </w:lvl>
    <w:lvl w:ilvl="6" w:tplc="FFFFFFFF" w:tentative="1">
      <w:start w:val="1"/>
      <w:numFmt w:val="decimal"/>
      <w:lvlText w:val="%7."/>
      <w:lvlJc w:val="left"/>
      <w:pPr>
        <w:ind w:left="5912" w:hanging="360"/>
      </w:pPr>
    </w:lvl>
    <w:lvl w:ilvl="7" w:tplc="FFFFFFFF" w:tentative="1">
      <w:start w:val="1"/>
      <w:numFmt w:val="lowerLetter"/>
      <w:lvlText w:val="%8."/>
      <w:lvlJc w:val="left"/>
      <w:pPr>
        <w:ind w:left="6632" w:hanging="360"/>
      </w:pPr>
    </w:lvl>
    <w:lvl w:ilvl="8" w:tplc="FFFFFFFF" w:tentative="1">
      <w:start w:val="1"/>
      <w:numFmt w:val="lowerRoman"/>
      <w:lvlText w:val="%9."/>
      <w:lvlJc w:val="right"/>
      <w:pPr>
        <w:ind w:left="7352" w:hanging="180"/>
      </w:pPr>
    </w:lvl>
  </w:abstractNum>
  <w:abstractNum w:abstractNumId="4" w15:restartNumberingAfterBreak="0">
    <w:nsid w:val="23DE4752"/>
    <w:multiLevelType w:val="hybridMultilevel"/>
    <w:tmpl w:val="893E8F12"/>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372D6B82"/>
    <w:multiLevelType w:val="hybridMultilevel"/>
    <w:tmpl w:val="6D1889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C903242"/>
    <w:multiLevelType w:val="hybridMultilevel"/>
    <w:tmpl w:val="47D073C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44A0284"/>
    <w:multiLevelType w:val="hybridMultilevel"/>
    <w:tmpl w:val="B6AEE1C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EB407E4"/>
    <w:multiLevelType w:val="hybridMultilevel"/>
    <w:tmpl w:val="E3C83398"/>
    <w:lvl w:ilvl="0" w:tplc="04090001">
      <w:start w:val="1"/>
      <w:numFmt w:val="bullet"/>
      <w:lvlText w:val=""/>
      <w:lvlJc w:val="left"/>
      <w:pPr>
        <w:ind w:left="522" w:hanging="360"/>
      </w:pPr>
      <w:rPr>
        <w:rFonts w:ascii="Symbol" w:hAnsi="Symbol" w:hint="default"/>
      </w:rPr>
    </w:lvl>
    <w:lvl w:ilvl="1" w:tplc="04090003" w:tentative="1">
      <w:start w:val="1"/>
      <w:numFmt w:val="bullet"/>
      <w:lvlText w:val="o"/>
      <w:lvlJc w:val="left"/>
      <w:pPr>
        <w:ind w:left="1242" w:hanging="360"/>
      </w:pPr>
      <w:rPr>
        <w:rFonts w:ascii="Courier New" w:hAnsi="Courier New" w:cs="Courier New" w:hint="default"/>
      </w:rPr>
    </w:lvl>
    <w:lvl w:ilvl="2" w:tplc="04090005" w:tentative="1">
      <w:start w:val="1"/>
      <w:numFmt w:val="bullet"/>
      <w:lvlText w:val=""/>
      <w:lvlJc w:val="left"/>
      <w:pPr>
        <w:ind w:left="1962" w:hanging="360"/>
      </w:pPr>
      <w:rPr>
        <w:rFonts w:ascii="Wingdings" w:hAnsi="Wingdings" w:hint="default"/>
      </w:rPr>
    </w:lvl>
    <w:lvl w:ilvl="3" w:tplc="04090001" w:tentative="1">
      <w:start w:val="1"/>
      <w:numFmt w:val="bullet"/>
      <w:lvlText w:val=""/>
      <w:lvlJc w:val="left"/>
      <w:pPr>
        <w:ind w:left="2682" w:hanging="360"/>
      </w:pPr>
      <w:rPr>
        <w:rFonts w:ascii="Symbol" w:hAnsi="Symbol" w:hint="default"/>
      </w:rPr>
    </w:lvl>
    <w:lvl w:ilvl="4" w:tplc="04090003" w:tentative="1">
      <w:start w:val="1"/>
      <w:numFmt w:val="bullet"/>
      <w:lvlText w:val="o"/>
      <w:lvlJc w:val="left"/>
      <w:pPr>
        <w:ind w:left="3402" w:hanging="360"/>
      </w:pPr>
      <w:rPr>
        <w:rFonts w:ascii="Courier New" w:hAnsi="Courier New" w:cs="Courier New" w:hint="default"/>
      </w:rPr>
    </w:lvl>
    <w:lvl w:ilvl="5" w:tplc="04090005" w:tentative="1">
      <w:start w:val="1"/>
      <w:numFmt w:val="bullet"/>
      <w:lvlText w:val=""/>
      <w:lvlJc w:val="left"/>
      <w:pPr>
        <w:ind w:left="4122" w:hanging="360"/>
      </w:pPr>
      <w:rPr>
        <w:rFonts w:ascii="Wingdings" w:hAnsi="Wingdings" w:hint="default"/>
      </w:rPr>
    </w:lvl>
    <w:lvl w:ilvl="6" w:tplc="04090001" w:tentative="1">
      <w:start w:val="1"/>
      <w:numFmt w:val="bullet"/>
      <w:lvlText w:val=""/>
      <w:lvlJc w:val="left"/>
      <w:pPr>
        <w:ind w:left="4842" w:hanging="360"/>
      </w:pPr>
      <w:rPr>
        <w:rFonts w:ascii="Symbol" w:hAnsi="Symbol" w:hint="default"/>
      </w:rPr>
    </w:lvl>
    <w:lvl w:ilvl="7" w:tplc="04090003" w:tentative="1">
      <w:start w:val="1"/>
      <w:numFmt w:val="bullet"/>
      <w:lvlText w:val="o"/>
      <w:lvlJc w:val="left"/>
      <w:pPr>
        <w:ind w:left="5562" w:hanging="360"/>
      </w:pPr>
      <w:rPr>
        <w:rFonts w:ascii="Courier New" w:hAnsi="Courier New" w:cs="Courier New" w:hint="default"/>
      </w:rPr>
    </w:lvl>
    <w:lvl w:ilvl="8" w:tplc="04090005" w:tentative="1">
      <w:start w:val="1"/>
      <w:numFmt w:val="bullet"/>
      <w:lvlText w:val=""/>
      <w:lvlJc w:val="left"/>
      <w:pPr>
        <w:ind w:left="6282" w:hanging="360"/>
      </w:pPr>
      <w:rPr>
        <w:rFonts w:ascii="Wingdings" w:hAnsi="Wingdings" w:hint="default"/>
      </w:rPr>
    </w:lvl>
  </w:abstractNum>
  <w:abstractNum w:abstractNumId="9" w15:restartNumberingAfterBreak="0">
    <w:nsid w:val="501B7006"/>
    <w:multiLevelType w:val="hybridMultilevel"/>
    <w:tmpl w:val="31C2583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5974FF0"/>
    <w:multiLevelType w:val="hybridMultilevel"/>
    <w:tmpl w:val="1DE0806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5A117F94"/>
    <w:multiLevelType w:val="hybridMultilevel"/>
    <w:tmpl w:val="1D1E8892"/>
    <w:lvl w:ilvl="0" w:tplc="C590C710">
      <w:start w:val="1"/>
      <w:numFmt w:val="decimal"/>
      <w:lvlText w:val="%1."/>
      <w:lvlJc w:val="left"/>
      <w:pPr>
        <w:ind w:left="360" w:hanging="360"/>
      </w:pPr>
      <w:rPr>
        <w:rFonts w:hint="default"/>
        <w:b w:val="0"/>
        <w:bCs w:val="0"/>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69274C1B"/>
    <w:multiLevelType w:val="hybridMultilevel"/>
    <w:tmpl w:val="C1B84ED6"/>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32B1575"/>
    <w:multiLevelType w:val="hybridMultilevel"/>
    <w:tmpl w:val="C10C6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74386622">
    <w:abstractNumId w:val="1"/>
  </w:num>
  <w:num w:numId="2" w16cid:durableId="1536697177">
    <w:abstractNumId w:val="4"/>
  </w:num>
  <w:num w:numId="3" w16cid:durableId="439102696">
    <w:abstractNumId w:val="11"/>
  </w:num>
  <w:num w:numId="4" w16cid:durableId="78215228">
    <w:abstractNumId w:val="12"/>
  </w:num>
  <w:num w:numId="5" w16cid:durableId="1548757222">
    <w:abstractNumId w:val="9"/>
  </w:num>
  <w:num w:numId="6" w16cid:durableId="756635531">
    <w:abstractNumId w:val="5"/>
  </w:num>
  <w:num w:numId="7" w16cid:durableId="248731630">
    <w:abstractNumId w:val="0"/>
  </w:num>
  <w:num w:numId="8" w16cid:durableId="159590645">
    <w:abstractNumId w:val="13"/>
  </w:num>
  <w:num w:numId="9" w16cid:durableId="958607207">
    <w:abstractNumId w:val="6"/>
  </w:num>
  <w:num w:numId="10" w16cid:durableId="700207842">
    <w:abstractNumId w:val="2"/>
  </w:num>
  <w:num w:numId="11" w16cid:durableId="619339720">
    <w:abstractNumId w:val="8"/>
  </w:num>
  <w:num w:numId="12" w16cid:durableId="2064130970">
    <w:abstractNumId w:val="7"/>
  </w:num>
  <w:num w:numId="13" w16cid:durableId="2013947014">
    <w:abstractNumId w:val="10"/>
  </w:num>
  <w:num w:numId="14" w16cid:durableId="19411365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DE4"/>
    <w:rsid w:val="00006772"/>
    <w:rsid w:val="000079B7"/>
    <w:rsid w:val="00012E11"/>
    <w:rsid w:val="000644B0"/>
    <w:rsid w:val="00065E53"/>
    <w:rsid w:val="00073042"/>
    <w:rsid w:val="0008764D"/>
    <w:rsid w:val="000C0748"/>
    <w:rsid w:val="000C30F2"/>
    <w:rsid w:val="000C3C45"/>
    <w:rsid w:val="000D2E0F"/>
    <w:rsid w:val="001218A1"/>
    <w:rsid w:val="00123223"/>
    <w:rsid w:val="00140353"/>
    <w:rsid w:val="001500FB"/>
    <w:rsid w:val="00151AE1"/>
    <w:rsid w:val="00152790"/>
    <w:rsid w:val="00153BD8"/>
    <w:rsid w:val="00167ECD"/>
    <w:rsid w:val="0017098F"/>
    <w:rsid w:val="001720D2"/>
    <w:rsid w:val="00181EA0"/>
    <w:rsid w:val="0018426B"/>
    <w:rsid w:val="001C15C2"/>
    <w:rsid w:val="001C192C"/>
    <w:rsid w:val="001C48D1"/>
    <w:rsid w:val="001E3265"/>
    <w:rsid w:val="002124B0"/>
    <w:rsid w:val="00233477"/>
    <w:rsid w:val="0026790A"/>
    <w:rsid w:val="00272574"/>
    <w:rsid w:val="00282DEB"/>
    <w:rsid w:val="002833FC"/>
    <w:rsid w:val="00287539"/>
    <w:rsid w:val="0029359F"/>
    <w:rsid w:val="002A1D10"/>
    <w:rsid w:val="002A7AEA"/>
    <w:rsid w:val="002C0BD6"/>
    <w:rsid w:val="002D3328"/>
    <w:rsid w:val="002D5D58"/>
    <w:rsid w:val="002E0519"/>
    <w:rsid w:val="003035C2"/>
    <w:rsid w:val="00370850"/>
    <w:rsid w:val="003708AF"/>
    <w:rsid w:val="00372DE4"/>
    <w:rsid w:val="00373694"/>
    <w:rsid w:val="00391676"/>
    <w:rsid w:val="00395B01"/>
    <w:rsid w:val="003A585D"/>
    <w:rsid w:val="003B53B2"/>
    <w:rsid w:val="003D20C3"/>
    <w:rsid w:val="003D2CDE"/>
    <w:rsid w:val="003F5279"/>
    <w:rsid w:val="00406954"/>
    <w:rsid w:val="00425012"/>
    <w:rsid w:val="00431601"/>
    <w:rsid w:val="00441296"/>
    <w:rsid w:val="00455F16"/>
    <w:rsid w:val="00466F96"/>
    <w:rsid w:val="0047258F"/>
    <w:rsid w:val="004733BA"/>
    <w:rsid w:val="004835F7"/>
    <w:rsid w:val="004A1D63"/>
    <w:rsid w:val="004A6C7A"/>
    <w:rsid w:val="004E01E4"/>
    <w:rsid w:val="004E4FDB"/>
    <w:rsid w:val="004E6960"/>
    <w:rsid w:val="00502F78"/>
    <w:rsid w:val="0050458C"/>
    <w:rsid w:val="00511DC3"/>
    <w:rsid w:val="00525A5E"/>
    <w:rsid w:val="005448D1"/>
    <w:rsid w:val="00544EC1"/>
    <w:rsid w:val="005613C3"/>
    <w:rsid w:val="00571C20"/>
    <w:rsid w:val="00574391"/>
    <w:rsid w:val="005767FE"/>
    <w:rsid w:val="0059122C"/>
    <w:rsid w:val="005912B5"/>
    <w:rsid w:val="005A4B14"/>
    <w:rsid w:val="005A72F9"/>
    <w:rsid w:val="005E145F"/>
    <w:rsid w:val="005E2A3F"/>
    <w:rsid w:val="005E5AF4"/>
    <w:rsid w:val="005E6E9B"/>
    <w:rsid w:val="005E6F4A"/>
    <w:rsid w:val="005F0A48"/>
    <w:rsid w:val="005F513A"/>
    <w:rsid w:val="005F5A07"/>
    <w:rsid w:val="00607E60"/>
    <w:rsid w:val="00617C10"/>
    <w:rsid w:val="00647FF6"/>
    <w:rsid w:val="00672C92"/>
    <w:rsid w:val="006803F6"/>
    <w:rsid w:val="00681DC9"/>
    <w:rsid w:val="00687FAC"/>
    <w:rsid w:val="006902CD"/>
    <w:rsid w:val="00690C42"/>
    <w:rsid w:val="006A0EBD"/>
    <w:rsid w:val="006D1A4E"/>
    <w:rsid w:val="006F292C"/>
    <w:rsid w:val="0070540F"/>
    <w:rsid w:val="00707A80"/>
    <w:rsid w:val="0072325E"/>
    <w:rsid w:val="007278D0"/>
    <w:rsid w:val="0073451F"/>
    <w:rsid w:val="0074420D"/>
    <w:rsid w:val="00765695"/>
    <w:rsid w:val="007974A8"/>
    <w:rsid w:val="007B69F8"/>
    <w:rsid w:val="007D59DA"/>
    <w:rsid w:val="007D62BB"/>
    <w:rsid w:val="007F6047"/>
    <w:rsid w:val="0080112A"/>
    <w:rsid w:val="008369CC"/>
    <w:rsid w:val="00852281"/>
    <w:rsid w:val="008810B2"/>
    <w:rsid w:val="00894BC1"/>
    <w:rsid w:val="008B62CA"/>
    <w:rsid w:val="008D762C"/>
    <w:rsid w:val="0090561F"/>
    <w:rsid w:val="0091459A"/>
    <w:rsid w:val="009208F2"/>
    <w:rsid w:val="00935F17"/>
    <w:rsid w:val="0096791B"/>
    <w:rsid w:val="00990AB9"/>
    <w:rsid w:val="0099462A"/>
    <w:rsid w:val="009B51CE"/>
    <w:rsid w:val="009D0B62"/>
    <w:rsid w:val="009D259A"/>
    <w:rsid w:val="009D2CEF"/>
    <w:rsid w:val="009D536A"/>
    <w:rsid w:val="009D64F0"/>
    <w:rsid w:val="009E066E"/>
    <w:rsid w:val="00A40164"/>
    <w:rsid w:val="00A52B88"/>
    <w:rsid w:val="00A60358"/>
    <w:rsid w:val="00A65BE5"/>
    <w:rsid w:val="00A85850"/>
    <w:rsid w:val="00A96895"/>
    <w:rsid w:val="00AB3574"/>
    <w:rsid w:val="00AB70D9"/>
    <w:rsid w:val="00B118E9"/>
    <w:rsid w:val="00B24973"/>
    <w:rsid w:val="00B36323"/>
    <w:rsid w:val="00B42E1F"/>
    <w:rsid w:val="00B526A4"/>
    <w:rsid w:val="00B66E64"/>
    <w:rsid w:val="00B70896"/>
    <w:rsid w:val="00BA706E"/>
    <w:rsid w:val="00BC6E96"/>
    <w:rsid w:val="00BE23F3"/>
    <w:rsid w:val="00BF0B2F"/>
    <w:rsid w:val="00BF2BCB"/>
    <w:rsid w:val="00C03356"/>
    <w:rsid w:val="00C0342A"/>
    <w:rsid w:val="00C07879"/>
    <w:rsid w:val="00C15AD6"/>
    <w:rsid w:val="00C16261"/>
    <w:rsid w:val="00C17F92"/>
    <w:rsid w:val="00C2247B"/>
    <w:rsid w:val="00C24782"/>
    <w:rsid w:val="00C27E9C"/>
    <w:rsid w:val="00C27ED8"/>
    <w:rsid w:val="00C31B15"/>
    <w:rsid w:val="00C447FC"/>
    <w:rsid w:val="00C60342"/>
    <w:rsid w:val="00C87B5F"/>
    <w:rsid w:val="00CB124E"/>
    <w:rsid w:val="00CB306A"/>
    <w:rsid w:val="00CB3168"/>
    <w:rsid w:val="00CD4F30"/>
    <w:rsid w:val="00CD5B66"/>
    <w:rsid w:val="00CE0A9D"/>
    <w:rsid w:val="00CF78B8"/>
    <w:rsid w:val="00D0020D"/>
    <w:rsid w:val="00D410D6"/>
    <w:rsid w:val="00D54AC9"/>
    <w:rsid w:val="00D84729"/>
    <w:rsid w:val="00DA32AF"/>
    <w:rsid w:val="00DA6492"/>
    <w:rsid w:val="00DB584F"/>
    <w:rsid w:val="00DE3DF7"/>
    <w:rsid w:val="00DE554A"/>
    <w:rsid w:val="00DF29CA"/>
    <w:rsid w:val="00DF4071"/>
    <w:rsid w:val="00DF4CD9"/>
    <w:rsid w:val="00E13387"/>
    <w:rsid w:val="00E23CDC"/>
    <w:rsid w:val="00E320AF"/>
    <w:rsid w:val="00E342DA"/>
    <w:rsid w:val="00E44949"/>
    <w:rsid w:val="00E52DF6"/>
    <w:rsid w:val="00E55DBE"/>
    <w:rsid w:val="00E564D2"/>
    <w:rsid w:val="00E57C51"/>
    <w:rsid w:val="00E71F0C"/>
    <w:rsid w:val="00E96EC1"/>
    <w:rsid w:val="00E97A44"/>
    <w:rsid w:val="00EB7A52"/>
    <w:rsid w:val="00ED6016"/>
    <w:rsid w:val="00EE632D"/>
    <w:rsid w:val="00EF50D1"/>
    <w:rsid w:val="00F17230"/>
    <w:rsid w:val="00F428F9"/>
    <w:rsid w:val="00F53545"/>
    <w:rsid w:val="00F54D86"/>
    <w:rsid w:val="00F619E8"/>
    <w:rsid w:val="00F8175E"/>
    <w:rsid w:val="00F8579F"/>
    <w:rsid w:val="00F93DF5"/>
    <w:rsid w:val="00FC33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09B8D7"/>
  <w15:docId w15:val="{56D18357-026D-4C76-919D-434E95802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Clean Titles By G,Numbered list 1"/>
    <w:basedOn w:val="Normal"/>
    <w:link w:val="ListParagraphChar"/>
    <w:uiPriority w:val="34"/>
    <w:qFormat/>
    <w:rsid w:val="00372DE4"/>
    <w:pPr>
      <w:ind w:left="720"/>
      <w:contextualSpacing/>
    </w:pPr>
  </w:style>
  <w:style w:type="character" w:styleId="CommentReference">
    <w:name w:val="annotation reference"/>
    <w:basedOn w:val="DefaultParagraphFont"/>
    <w:uiPriority w:val="99"/>
    <w:unhideWhenUsed/>
    <w:rsid w:val="009D0B62"/>
    <w:rPr>
      <w:sz w:val="16"/>
      <w:szCs w:val="16"/>
    </w:rPr>
  </w:style>
  <w:style w:type="paragraph" w:styleId="CommentText">
    <w:name w:val="annotation text"/>
    <w:basedOn w:val="Normal"/>
    <w:link w:val="CommentTextChar"/>
    <w:uiPriority w:val="99"/>
    <w:unhideWhenUsed/>
    <w:rsid w:val="009D0B62"/>
    <w:pPr>
      <w:spacing w:line="240" w:lineRule="auto"/>
    </w:pPr>
    <w:rPr>
      <w:sz w:val="20"/>
      <w:szCs w:val="20"/>
    </w:rPr>
  </w:style>
  <w:style w:type="character" w:customStyle="1" w:styleId="CommentTextChar">
    <w:name w:val="Comment Text Char"/>
    <w:basedOn w:val="DefaultParagraphFont"/>
    <w:link w:val="CommentText"/>
    <w:uiPriority w:val="99"/>
    <w:rsid w:val="009D0B62"/>
    <w:rPr>
      <w:sz w:val="20"/>
      <w:szCs w:val="20"/>
    </w:rPr>
  </w:style>
  <w:style w:type="paragraph" w:styleId="CommentSubject">
    <w:name w:val="annotation subject"/>
    <w:basedOn w:val="CommentText"/>
    <w:next w:val="CommentText"/>
    <w:link w:val="CommentSubjectChar"/>
    <w:uiPriority w:val="99"/>
    <w:semiHidden/>
    <w:unhideWhenUsed/>
    <w:rsid w:val="009D0B62"/>
    <w:rPr>
      <w:b/>
      <w:bCs/>
    </w:rPr>
  </w:style>
  <w:style w:type="character" w:customStyle="1" w:styleId="CommentSubjectChar">
    <w:name w:val="Comment Subject Char"/>
    <w:basedOn w:val="CommentTextChar"/>
    <w:link w:val="CommentSubject"/>
    <w:uiPriority w:val="99"/>
    <w:semiHidden/>
    <w:rsid w:val="009D0B62"/>
    <w:rPr>
      <w:b/>
      <w:bCs/>
      <w:sz w:val="20"/>
      <w:szCs w:val="20"/>
    </w:rPr>
  </w:style>
  <w:style w:type="table" w:styleId="TableGrid">
    <w:name w:val="Table Grid"/>
    <w:basedOn w:val="TableNormal"/>
    <w:rsid w:val="009D0B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96895"/>
    <w:pPr>
      <w:spacing w:after="0" w:line="240" w:lineRule="auto"/>
    </w:pPr>
  </w:style>
  <w:style w:type="character" w:customStyle="1" w:styleId="ListParagraphChar">
    <w:name w:val="List Paragraph Char"/>
    <w:aliases w:val="Clean Titles By G Char,Numbered list 1 Char"/>
    <w:basedOn w:val="DefaultParagraphFont"/>
    <w:link w:val="ListParagraph"/>
    <w:uiPriority w:val="34"/>
    <w:rsid w:val="00EB7A52"/>
  </w:style>
  <w:style w:type="character" w:styleId="Hyperlink">
    <w:name w:val="Hyperlink"/>
    <w:basedOn w:val="DefaultParagraphFont"/>
    <w:uiPriority w:val="99"/>
    <w:unhideWhenUsed/>
    <w:rsid w:val="00C0342A"/>
    <w:rPr>
      <w:color w:val="0563C1" w:themeColor="hyperlink"/>
      <w:u w:val="single"/>
    </w:rPr>
  </w:style>
  <w:style w:type="character" w:styleId="UnresolvedMention">
    <w:name w:val="Unresolved Mention"/>
    <w:basedOn w:val="DefaultParagraphFont"/>
    <w:uiPriority w:val="99"/>
    <w:semiHidden/>
    <w:unhideWhenUsed/>
    <w:rsid w:val="00C0342A"/>
    <w:rPr>
      <w:color w:val="605E5C"/>
      <w:shd w:val="clear" w:color="auto" w:fill="E1DFDD"/>
    </w:rPr>
  </w:style>
  <w:style w:type="paragraph" w:styleId="Header">
    <w:name w:val="header"/>
    <w:basedOn w:val="Normal"/>
    <w:link w:val="HeaderChar"/>
    <w:uiPriority w:val="99"/>
    <w:unhideWhenUsed/>
    <w:rsid w:val="00617C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7C10"/>
  </w:style>
  <w:style w:type="paragraph" w:styleId="Footer">
    <w:name w:val="footer"/>
    <w:basedOn w:val="Normal"/>
    <w:link w:val="FooterChar"/>
    <w:uiPriority w:val="99"/>
    <w:unhideWhenUsed/>
    <w:rsid w:val="004A1D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1D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64451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CFC247-D538-4EDF-8055-2876A27F5F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1610</Words>
  <Characters>8857</Characters>
  <Application>Microsoft Office Word</Application>
  <DocSecurity>0</DocSecurity>
  <Lines>4428</Lines>
  <Paragraphs>872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Hubert</dc:creator>
  <cp:keywords/>
  <dc:description/>
  <cp:lastModifiedBy>Kristin LaPlante</cp:lastModifiedBy>
  <cp:revision>2</cp:revision>
  <dcterms:created xsi:type="dcterms:W3CDTF">2025-09-05T19:40:00Z</dcterms:created>
  <dcterms:modified xsi:type="dcterms:W3CDTF">2025-09-05T19:40:00Z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30c51658,48242ca9,25a3c14b</vt:lpwstr>
  </property>
  <property fmtid="{D5CDD505-2E9C-101B-9397-08002B2CF9AE}" pid="3" name="ClassificationContentMarkingHeaderFontProps">
    <vt:lpwstr>#ff0000,14,Calibri</vt:lpwstr>
  </property>
  <property fmtid="{D5CDD505-2E9C-101B-9397-08002B2CF9AE}" pid="4" name="ClassificationContentMarkingHeaderText">
    <vt:lpwstr>CONFIDENTIAL</vt:lpwstr>
  </property>
  <property fmtid="{D5CDD505-2E9C-101B-9397-08002B2CF9AE}" pid="5" name="MSIP_Label_0becb14a-77dd-4391-85f7-4f46f8061aea_Enabled">
    <vt:lpwstr>true</vt:lpwstr>
  </property>
  <property fmtid="{D5CDD505-2E9C-101B-9397-08002B2CF9AE}" pid="6" name="MSIP_Label_0becb14a-77dd-4391-85f7-4f46f8061aea_SetDate">
    <vt:lpwstr>2025-01-08T19:38:42Z</vt:lpwstr>
  </property>
  <property fmtid="{D5CDD505-2E9C-101B-9397-08002B2CF9AE}" pid="7" name="MSIP_Label_0becb14a-77dd-4391-85f7-4f46f8061aea_Method">
    <vt:lpwstr>Privileged</vt:lpwstr>
  </property>
  <property fmtid="{D5CDD505-2E9C-101B-9397-08002B2CF9AE}" pid="8" name="MSIP_Label_0becb14a-77dd-4391-85f7-4f46f8061aea_Name">
    <vt:lpwstr>Confidential</vt:lpwstr>
  </property>
  <property fmtid="{D5CDD505-2E9C-101B-9397-08002B2CF9AE}" pid="9" name="MSIP_Label_0becb14a-77dd-4391-85f7-4f46f8061aea_SiteId">
    <vt:lpwstr>23b2cc00-e776-44cb-a980-c7c90c455026</vt:lpwstr>
  </property>
  <property fmtid="{D5CDD505-2E9C-101B-9397-08002B2CF9AE}" pid="10" name="MSIP_Label_0becb14a-77dd-4391-85f7-4f46f8061aea_ActionId">
    <vt:lpwstr>497ec63a-7d87-4148-bdee-7440b5f794bb</vt:lpwstr>
  </property>
  <property fmtid="{D5CDD505-2E9C-101B-9397-08002B2CF9AE}" pid="11" name="MSIP_Label_0becb14a-77dd-4391-85f7-4f46f8061aea_ContentBits">
    <vt:lpwstr>1</vt:lpwstr>
  </property>
</Properties>
</file>