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CE6B" w14:textId="54CF8BAE" w:rsidR="00F53545" w:rsidRPr="001D3CD4" w:rsidRDefault="00F53545" w:rsidP="00F535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D3CD4">
        <w:rPr>
          <w:rFonts w:ascii="Arial" w:hAnsi="Arial" w:cs="Arial"/>
          <w:b/>
          <w:bCs/>
          <w:sz w:val="20"/>
          <w:szCs w:val="20"/>
        </w:rPr>
        <w:t xml:space="preserve">ATTACHMENT </w:t>
      </w:r>
      <w:r w:rsidR="00A60358" w:rsidRPr="001D3CD4">
        <w:rPr>
          <w:rFonts w:ascii="Arial" w:hAnsi="Arial" w:cs="Arial"/>
          <w:b/>
          <w:bCs/>
          <w:sz w:val="20"/>
          <w:szCs w:val="20"/>
        </w:rPr>
        <w:t>A</w:t>
      </w:r>
    </w:p>
    <w:p w14:paraId="233A4023" w14:textId="2369CD88" w:rsidR="00F53545" w:rsidRPr="001D3CD4" w:rsidRDefault="00F53545" w:rsidP="00F535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D3CD4">
        <w:rPr>
          <w:rFonts w:ascii="Arial" w:hAnsi="Arial" w:cs="Arial"/>
          <w:b/>
          <w:bCs/>
          <w:sz w:val="20"/>
          <w:szCs w:val="20"/>
        </w:rPr>
        <w:t>RESPONSE FORM</w:t>
      </w:r>
    </w:p>
    <w:p w14:paraId="6BD8F05E" w14:textId="74B01082" w:rsidR="00F53545" w:rsidRPr="001D3CD4" w:rsidRDefault="00623820" w:rsidP="00C27E9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D3CD4">
        <w:rPr>
          <w:rFonts w:ascii="Arial" w:hAnsi="Arial" w:cs="Arial"/>
          <w:b/>
          <w:bCs/>
          <w:sz w:val="20"/>
          <w:szCs w:val="20"/>
        </w:rPr>
        <w:t>C001</w:t>
      </w:r>
      <w:r w:rsidR="00FC34E8">
        <w:rPr>
          <w:rFonts w:ascii="Arial" w:hAnsi="Arial" w:cs="Arial"/>
          <w:b/>
          <w:bCs/>
          <w:sz w:val="20"/>
          <w:szCs w:val="20"/>
        </w:rPr>
        <w:t>214</w:t>
      </w:r>
      <w:r w:rsidRPr="001D3CD4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FC34E8">
        <w:rPr>
          <w:rFonts w:ascii="Arial" w:hAnsi="Arial" w:cs="Arial"/>
          <w:b/>
          <w:bCs/>
          <w:sz w:val="20"/>
          <w:szCs w:val="20"/>
        </w:rPr>
        <w:t>Acquia/</w:t>
      </w:r>
      <w:r w:rsidRPr="001D3CD4">
        <w:rPr>
          <w:rFonts w:ascii="Arial" w:hAnsi="Arial" w:cs="Arial"/>
          <w:b/>
          <w:bCs/>
          <w:sz w:val="20"/>
          <w:szCs w:val="20"/>
        </w:rPr>
        <w:t xml:space="preserve">Drupal </w:t>
      </w:r>
      <w:r w:rsidR="00FC34E8">
        <w:rPr>
          <w:rFonts w:ascii="Arial" w:hAnsi="Arial" w:cs="Arial"/>
          <w:b/>
          <w:bCs/>
          <w:sz w:val="20"/>
          <w:szCs w:val="20"/>
        </w:rPr>
        <w:t>Administrato</w:t>
      </w:r>
      <w:r w:rsidRPr="001D3CD4">
        <w:rPr>
          <w:rFonts w:ascii="Arial" w:hAnsi="Arial" w:cs="Arial"/>
          <w:b/>
          <w:bCs/>
          <w:sz w:val="20"/>
          <w:szCs w:val="20"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1D3CD4" w:rsidRPr="001D3CD4" w14:paraId="4492B6F1" w14:textId="77777777" w:rsidTr="00724901">
        <w:tc>
          <w:tcPr>
            <w:tcW w:w="3955" w:type="dxa"/>
          </w:tcPr>
          <w:p w14:paraId="0094711B" w14:textId="523DB9AA" w:rsidR="001D3CD4" w:rsidRPr="001D3CD4" w:rsidRDefault="001D3CD4" w:rsidP="001D3CD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CD4">
              <w:rPr>
                <w:rFonts w:ascii="Arial" w:hAnsi="Arial" w:cs="Arial"/>
                <w:b/>
                <w:bCs/>
                <w:sz w:val="20"/>
                <w:szCs w:val="20"/>
              </w:rPr>
              <w:t>Vendor Name:</w:t>
            </w:r>
          </w:p>
        </w:tc>
        <w:tc>
          <w:tcPr>
            <w:tcW w:w="5395" w:type="dxa"/>
          </w:tcPr>
          <w:p w14:paraId="59C3B8BB" w14:textId="77777777" w:rsidR="001D3CD4" w:rsidRPr="001D3CD4" w:rsidRDefault="001D3CD4" w:rsidP="001D3C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CD4" w:rsidRPr="001D3CD4" w14:paraId="0390CE1A" w14:textId="77777777" w:rsidTr="00724901">
        <w:tc>
          <w:tcPr>
            <w:tcW w:w="3955" w:type="dxa"/>
          </w:tcPr>
          <w:p w14:paraId="5B7C9937" w14:textId="77777777" w:rsidR="001D3CD4" w:rsidRPr="001D3CD4" w:rsidRDefault="001D3CD4" w:rsidP="001D3CD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CD4">
              <w:rPr>
                <w:rFonts w:ascii="Arial" w:hAnsi="Arial" w:cs="Arial"/>
                <w:b/>
                <w:bCs/>
                <w:sz w:val="20"/>
                <w:szCs w:val="20"/>
              </w:rPr>
              <w:t>Vendor Contact Name:</w:t>
            </w:r>
          </w:p>
          <w:p w14:paraId="4B81208E" w14:textId="6196622E" w:rsidR="001D3CD4" w:rsidRPr="001D3CD4" w:rsidRDefault="001D3CD4" w:rsidP="001D3CD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CD4">
              <w:rPr>
                <w:rFonts w:ascii="Arial" w:hAnsi="Arial" w:cs="Arial"/>
                <w:b/>
                <w:bCs/>
                <w:sz w:val="20"/>
                <w:szCs w:val="20"/>
              </w:rPr>
              <w:t>(include email &amp; phone)</w:t>
            </w:r>
          </w:p>
        </w:tc>
        <w:tc>
          <w:tcPr>
            <w:tcW w:w="5395" w:type="dxa"/>
          </w:tcPr>
          <w:p w14:paraId="33CABBBB" w14:textId="77777777" w:rsidR="001D3CD4" w:rsidRPr="001D3CD4" w:rsidRDefault="001D3CD4" w:rsidP="001D3C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CD4" w:rsidRPr="001D3CD4" w14:paraId="210F23A5" w14:textId="77777777" w:rsidTr="00724901">
        <w:tc>
          <w:tcPr>
            <w:tcW w:w="3955" w:type="dxa"/>
          </w:tcPr>
          <w:p w14:paraId="653F74C3" w14:textId="458B254D" w:rsidR="001D3CD4" w:rsidRPr="001D3CD4" w:rsidRDefault="001D3CD4" w:rsidP="001D3CD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CD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8568CB">
              <w:rPr>
                <w:rFonts w:ascii="Arial" w:hAnsi="Arial" w:cs="Arial"/>
                <w:b/>
                <w:bCs/>
                <w:sz w:val="20"/>
                <w:szCs w:val="20"/>
              </w:rPr>
              <w:t>onsultant</w:t>
            </w:r>
            <w:r w:rsidRPr="001D3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Name:</w:t>
            </w:r>
          </w:p>
        </w:tc>
        <w:tc>
          <w:tcPr>
            <w:tcW w:w="5395" w:type="dxa"/>
          </w:tcPr>
          <w:p w14:paraId="4E6F5B51" w14:textId="77777777" w:rsidR="001D3CD4" w:rsidRPr="001D3CD4" w:rsidRDefault="001D3CD4" w:rsidP="001D3C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CD4" w:rsidRPr="001D3CD4" w14:paraId="0E1B5832" w14:textId="77777777" w:rsidTr="00724901">
        <w:tc>
          <w:tcPr>
            <w:tcW w:w="3955" w:type="dxa"/>
          </w:tcPr>
          <w:p w14:paraId="5CD73606" w14:textId="2133C4D3" w:rsidR="001D3CD4" w:rsidRPr="001D3CD4" w:rsidRDefault="001D3CD4" w:rsidP="001D3CD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CD4">
              <w:rPr>
                <w:rFonts w:ascii="Arial" w:hAnsi="Arial" w:cs="Arial"/>
                <w:b/>
                <w:bCs/>
                <w:sz w:val="20"/>
                <w:szCs w:val="20"/>
              </w:rPr>
              <w:t>Proposed Hourly Rate:</w:t>
            </w:r>
          </w:p>
        </w:tc>
        <w:tc>
          <w:tcPr>
            <w:tcW w:w="5395" w:type="dxa"/>
          </w:tcPr>
          <w:p w14:paraId="47407027" w14:textId="77777777" w:rsidR="001D3CD4" w:rsidRPr="001D3CD4" w:rsidRDefault="001D3CD4" w:rsidP="001D3C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CD4" w:rsidRPr="001D3CD4" w14:paraId="30E0AB14" w14:textId="77777777" w:rsidTr="00724901">
        <w:tc>
          <w:tcPr>
            <w:tcW w:w="3955" w:type="dxa"/>
          </w:tcPr>
          <w:p w14:paraId="4A132957" w14:textId="5C5C4A85" w:rsidR="001D3CD4" w:rsidRPr="001D3CD4" w:rsidRDefault="001D3CD4" w:rsidP="001D3CD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CD4">
              <w:rPr>
                <w:rFonts w:ascii="Arial" w:hAnsi="Arial" w:cs="Arial"/>
                <w:b/>
                <w:bCs/>
                <w:sz w:val="20"/>
                <w:szCs w:val="20"/>
              </w:rPr>
              <w:t>Name of Subcontractor (if applicable):</w:t>
            </w:r>
          </w:p>
        </w:tc>
        <w:tc>
          <w:tcPr>
            <w:tcW w:w="5395" w:type="dxa"/>
          </w:tcPr>
          <w:p w14:paraId="5C25CAC4" w14:textId="77777777" w:rsidR="001D3CD4" w:rsidRPr="001D3CD4" w:rsidRDefault="001D3CD4" w:rsidP="001D3C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DD623C" w14:textId="77777777" w:rsidR="001D3CD4" w:rsidRDefault="001D3CD4" w:rsidP="00C27E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9DC6993" w14:textId="2E24056D" w:rsidR="001D3CD4" w:rsidRPr="00FB59B8" w:rsidRDefault="001D3CD4" w:rsidP="006347FC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B59B8">
        <w:rPr>
          <w:rFonts w:ascii="Arial" w:hAnsi="Arial" w:cs="Arial"/>
          <w:b/>
          <w:sz w:val="20"/>
          <w:szCs w:val="20"/>
          <w:u w:val="single"/>
        </w:rPr>
        <w:t>VENDOR BUSINESS CATEGORIES (CHECK ALL THAT APPLY)</w:t>
      </w:r>
    </w:p>
    <w:p w14:paraId="47CB148D" w14:textId="2497998B" w:rsidR="001D3CD4" w:rsidRPr="00FB59B8" w:rsidRDefault="00000000" w:rsidP="009B34A5">
      <w:pPr>
        <w:pStyle w:val="ListParagraph"/>
        <w:autoSpaceDE w:val="0"/>
        <w:autoSpaceDN w:val="0"/>
        <w:adjustRightInd w:val="0"/>
        <w:spacing w:before="120" w:after="120"/>
        <w:ind w:left="360" w:right="72"/>
        <w:contextualSpacing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1901194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CD4" w:rsidRPr="00FB59B8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1D3CD4" w:rsidRPr="00FB59B8">
        <w:rPr>
          <w:rFonts w:ascii="Arial" w:hAnsi="Arial" w:cs="Arial"/>
          <w:b/>
          <w:sz w:val="20"/>
          <w:szCs w:val="20"/>
        </w:rPr>
        <w:t xml:space="preserve">  A Minority- or Woman-Owned Business Enterprise (M/WBE) certified by the NYS Empire State Development Corporation</w:t>
      </w:r>
    </w:p>
    <w:p w14:paraId="54E0517E" w14:textId="51B63D32" w:rsidR="001D3CD4" w:rsidRPr="00FB59B8" w:rsidRDefault="00000000" w:rsidP="009B34A5">
      <w:pPr>
        <w:pStyle w:val="ListParagraph"/>
        <w:autoSpaceDE w:val="0"/>
        <w:autoSpaceDN w:val="0"/>
        <w:adjustRightInd w:val="0"/>
        <w:spacing w:before="120" w:after="120"/>
        <w:ind w:left="360" w:right="72"/>
        <w:contextualSpacing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2049560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CD4" w:rsidRPr="00FB59B8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1D3CD4" w:rsidRPr="00FB59B8">
        <w:rPr>
          <w:rFonts w:ascii="Arial" w:hAnsi="Arial" w:cs="Arial"/>
          <w:b/>
          <w:sz w:val="20"/>
          <w:szCs w:val="20"/>
        </w:rPr>
        <w:t xml:space="preserve">  A Service-Disabled Veteran-Owned Business certified by the NYS Office of General Services</w:t>
      </w:r>
    </w:p>
    <w:p w14:paraId="39A711FF" w14:textId="47D6C3E6" w:rsidR="00372DE4" w:rsidRPr="00FB59B8" w:rsidRDefault="00372DE4" w:rsidP="006347FC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bCs/>
          <w:sz w:val="20"/>
          <w:szCs w:val="20"/>
          <w:u w:val="single"/>
        </w:rPr>
      </w:pPr>
      <w:r w:rsidRPr="00FB59B8">
        <w:rPr>
          <w:rFonts w:ascii="Arial" w:hAnsi="Arial" w:cs="Arial"/>
          <w:b/>
          <w:bCs/>
          <w:sz w:val="20"/>
          <w:szCs w:val="20"/>
          <w:u w:val="single"/>
        </w:rPr>
        <w:t xml:space="preserve">MINIMUM </w:t>
      </w:r>
      <w:r w:rsidR="00C4256F" w:rsidRPr="00FB59B8">
        <w:rPr>
          <w:rFonts w:ascii="Arial" w:hAnsi="Arial" w:cs="Arial"/>
          <w:b/>
          <w:bCs/>
          <w:sz w:val="20"/>
          <w:szCs w:val="20"/>
          <w:u w:val="single"/>
        </w:rPr>
        <w:t xml:space="preserve">AND PREFERRED </w:t>
      </w:r>
      <w:r w:rsidRPr="00FB59B8">
        <w:rPr>
          <w:rFonts w:ascii="Arial" w:hAnsi="Arial" w:cs="Arial"/>
          <w:b/>
          <w:bCs/>
          <w:sz w:val="20"/>
          <w:szCs w:val="20"/>
          <w:u w:val="single"/>
        </w:rPr>
        <w:t>QUALIFICATIONS</w:t>
      </w:r>
    </w:p>
    <w:p w14:paraId="04246C38" w14:textId="76644178" w:rsidR="00FC34E8" w:rsidRPr="00FC34E8" w:rsidRDefault="00623820" w:rsidP="00FC34E8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FC34E8">
        <w:rPr>
          <w:rFonts w:ascii="Arial" w:hAnsi="Arial" w:cs="Arial"/>
          <w:sz w:val="20"/>
          <w:szCs w:val="20"/>
        </w:rPr>
        <w:t xml:space="preserve">The proposed </w:t>
      </w:r>
      <w:r w:rsidR="008568CB">
        <w:rPr>
          <w:rFonts w:ascii="Arial" w:hAnsi="Arial" w:cs="Arial"/>
          <w:sz w:val="20"/>
          <w:szCs w:val="20"/>
        </w:rPr>
        <w:t>Consultant</w:t>
      </w:r>
      <w:r w:rsidRPr="00FC34E8">
        <w:rPr>
          <w:rFonts w:ascii="Arial" w:hAnsi="Arial" w:cs="Arial"/>
          <w:sz w:val="20"/>
          <w:szCs w:val="20"/>
        </w:rPr>
        <w:t xml:space="preserve"> must meet all of the following Minimum Qualifications in order to be considered for this position</w:t>
      </w:r>
      <w:r w:rsidR="00C4256F" w:rsidRPr="00FC34E8">
        <w:rPr>
          <w:rFonts w:ascii="Arial" w:hAnsi="Arial" w:cs="Arial"/>
          <w:sz w:val="20"/>
          <w:szCs w:val="20"/>
        </w:rPr>
        <w:t xml:space="preserve">. </w:t>
      </w:r>
      <w:r w:rsidR="001738DE" w:rsidRPr="00FC34E8">
        <w:rPr>
          <w:rFonts w:ascii="Arial" w:hAnsi="Arial" w:cs="Arial"/>
          <w:sz w:val="20"/>
          <w:szCs w:val="20"/>
        </w:rPr>
        <w:t>Bidders must s</w:t>
      </w:r>
      <w:r w:rsidR="00C4256F" w:rsidRPr="00FC34E8">
        <w:rPr>
          <w:rFonts w:ascii="Arial" w:hAnsi="Arial" w:cs="Arial"/>
          <w:sz w:val="20"/>
          <w:szCs w:val="20"/>
        </w:rPr>
        <w:t>ubstantiate the</w:t>
      </w:r>
      <w:r w:rsidR="001738DE" w:rsidRPr="00FC34E8">
        <w:rPr>
          <w:rFonts w:ascii="Arial" w:hAnsi="Arial" w:cs="Arial"/>
          <w:sz w:val="20"/>
          <w:szCs w:val="20"/>
        </w:rPr>
        <w:t xml:space="preserve">ir proposed </w:t>
      </w:r>
      <w:r w:rsidR="008568CB">
        <w:rPr>
          <w:rFonts w:ascii="Arial" w:hAnsi="Arial" w:cs="Arial"/>
          <w:sz w:val="20"/>
          <w:szCs w:val="20"/>
        </w:rPr>
        <w:t>Consultant</w:t>
      </w:r>
      <w:r w:rsidR="001738DE" w:rsidRPr="00FC34E8">
        <w:rPr>
          <w:rFonts w:ascii="Arial" w:hAnsi="Arial" w:cs="Arial"/>
          <w:sz w:val="20"/>
          <w:szCs w:val="20"/>
        </w:rPr>
        <w:t>’s</w:t>
      </w:r>
      <w:r w:rsidR="00C4256F" w:rsidRPr="00FC34E8">
        <w:rPr>
          <w:rFonts w:ascii="Arial" w:hAnsi="Arial" w:cs="Arial"/>
          <w:sz w:val="20"/>
          <w:szCs w:val="20"/>
        </w:rPr>
        <w:t xml:space="preserve"> experience using the tables provided. </w:t>
      </w:r>
    </w:p>
    <w:p w14:paraId="56E43456" w14:textId="6ABBD77C" w:rsidR="00623820" w:rsidRPr="00FC34E8" w:rsidRDefault="00C4256F" w:rsidP="00FC34E8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FC34E8">
        <w:rPr>
          <w:rFonts w:ascii="Arial" w:hAnsi="Arial" w:cs="Arial"/>
          <w:sz w:val="20"/>
          <w:szCs w:val="20"/>
        </w:rPr>
        <w:t xml:space="preserve">If a proposed </w:t>
      </w:r>
      <w:r w:rsidR="008568CB">
        <w:rPr>
          <w:rFonts w:ascii="Arial" w:hAnsi="Arial" w:cs="Arial"/>
          <w:sz w:val="20"/>
          <w:szCs w:val="20"/>
        </w:rPr>
        <w:t>Consultant</w:t>
      </w:r>
      <w:r w:rsidRPr="00FC34E8">
        <w:rPr>
          <w:rFonts w:ascii="Arial" w:hAnsi="Arial" w:cs="Arial"/>
          <w:sz w:val="20"/>
          <w:szCs w:val="20"/>
        </w:rPr>
        <w:t xml:space="preserve"> has more experience than is required to meet the Minimum Qualification, </w:t>
      </w:r>
      <w:r w:rsidR="008568CB">
        <w:rPr>
          <w:rFonts w:ascii="Arial" w:hAnsi="Arial" w:cs="Arial"/>
          <w:sz w:val="20"/>
          <w:szCs w:val="20"/>
        </w:rPr>
        <w:t>b</w:t>
      </w:r>
      <w:r w:rsidR="00C5763E" w:rsidRPr="00FC34E8">
        <w:rPr>
          <w:rFonts w:ascii="Arial" w:hAnsi="Arial" w:cs="Arial"/>
          <w:sz w:val="20"/>
          <w:szCs w:val="20"/>
        </w:rPr>
        <w:t>idders should include</w:t>
      </w:r>
      <w:r w:rsidRPr="00FC34E8">
        <w:rPr>
          <w:rFonts w:ascii="Arial" w:hAnsi="Arial" w:cs="Arial"/>
          <w:sz w:val="20"/>
          <w:szCs w:val="20"/>
        </w:rPr>
        <w:t xml:space="preserve"> that </w:t>
      </w:r>
      <w:r w:rsidR="00C5763E" w:rsidRPr="00FC34E8">
        <w:rPr>
          <w:rFonts w:ascii="Arial" w:hAnsi="Arial" w:cs="Arial"/>
          <w:sz w:val="20"/>
          <w:szCs w:val="20"/>
        </w:rPr>
        <w:t xml:space="preserve">additional </w:t>
      </w:r>
      <w:r w:rsidRPr="00FC34E8">
        <w:rPr>
          <w:rFonts w:ascii="Arial" w:hAnsi="Arial" w:cs="Arial"/>
          <w:sz w:val="20"/>
          <w:szCs w:val="20"/>
        </w:rPr>
        <w:t>experience</w:t>
      </w:r>
      <w:r w:rsidR="00C5763E" w:rsidRPr="00FC34E8">
        <w:rPr>
          <w:rFonts w:ascii="Arial" w:hAnsi="Arial" w:cs="Arial"/>
          <w:sz w:val="20"/>
          <w:szCs w:val="20"/>
        </w:rPr>
        <w:t>.</w:t>
      </w:r>
      <w:r w:rsidRPr="00FC34E8">
        <w:rPr>
          <w:rFonts w:ascii="Arial" w:hAnsi="Arial" w:cs="Arial"/>
          <w:sz w:val="20"/>
          <w:szCs w:val="20"/>
        </w:rPr>
        <w:t xml:space="preserve"> OSC will give </w:t>
      </w:r>
      <w:r w:rsidR="00C5763E" w:rsidRPr="00FC34E8">
        <w:rPr>
          <w:rFonts w:ascii="Arial" w:hAnsi="Arial" w:cs="Arial"/>
          <w:sz w:val="20"/>
          <w:szCs w:val="20"/>
        </w:rPr>
        <w:t xml:space="preserve">additional </w:t>
      </w:r>
      <w:r w:rsidRPr="00FC34E8">
        <w:rPr>
          <w:rFonts w:ascii="Arial" w:hAnsi="Arial" w:cs="Arial"/>
          <w:sz w:val="20"/>
          <w:szCs w:val="20"/>
        </w:rPr>
        <w:t xml:space="preserve">consideration to </w:t>
      </w:r>
      <w:r w:rsidR="008568CB">
        <w:rPr>
          <w:rFonts w:ascii="Arial" w:hAnsi="Arial" w:cs="Arial"/>
          <w:sz w:val="20"/>
          <w:szCs w:val="20"/>
        </w:rPr>
        <w:t>Consultants</w:t>
      </w:r>
      <w:r w:rsidRPr="00FC34E8">
        <w:rPr>
          <w:rFonts w:ascii="Arial" w:hAnsi="Arial" w:cs="Arial"/>
          <w:sz w:val="20"/>
          <w:szCs w:val="20"/>
        </w:rPr>
        <w:t xml:space="preserve"> who exceed each Minimum Qualification. </w:t>
      </w:r>
      <w:r w:rsidR="00132EA5">
        <w:rPr>
          <w:rFonts w:ascii="Arial" w:hAnsi="Arial" w:cs="Arial"/>
          <w:sz w:val="20"/>
          <w:szCs w:val="20"/>
        </w:rPr>
        <w:t>For guidance with completing this form, e</w:t>
      </w:r>
      <w:r w:rsidRPr="00FC34E8">
        <w:rPr>
          <w:rFonts w:ascii="Arial" w:hAnsi="Arial" w:cs="Arial"/>
          <w:sz w:val="20"/>
          <w:szCs w:val="20"/>
        </w:rPr>
        <w:t>xample rows have been provided</w:t>
      </w:r>
      <w:r w:rsidR="00132EA5">
        <w:rPr>
          <w:rFonts w:ascii="Arial" w:hAnsi="Arial" w:cs="Arial"/>
          <w:sz w:val="20"/>
          <w:szCs w:val="20"/>
        </w:rPr>
        <w:t xml:space="preserve"> below</w:t>
      </w:r>
      <w:r w:rsidRPr="00FC34E8">
        <w:rPr>
          <w:rFonts w:ascii="Arial" w:hAnsi="Arial" w:cs="Arial"/>
          <w:sz w:val="20"/>
          <w:szCs w:val="20"/>
        </w:rPr>
        <w:t>. Add rows if necessary.</w:t>
      </w:r>
    </w:p>
    <w:p w14:paraId="2241DDDB" w14:textId="4F424084" w:rsidR="00623820" w:rsidRPr="00FC34E8" w:rsidRDefault="00FC34E8" w:rsidP="00FC34E8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M1. </w:t>
      </w:r>
      <w:bookmarkStart w:id="0" w:name="_Hlk178244314"/>
      <w:r>
        <w:rPr>
          <w:rFonts w:ascii="Arial" w:hAnsi="Arial" w:cs="Arial"/>
          <w:b/>
          <w:bCs/>
          <w:sz w:val="20"/>
          <w:szCs w:val="20"/>
        </w:rPr>
        <w:t>The Consultant has three years’ experience with coding and testing PHP.</w:t>
      </w:r>
    </w:p>
    <w:p w14:paraId="08F73CE2" w14:textId="246D627C" w:rsidR="00623820" w:rsidRPr="00FB59B8" w:rsidRDefault="00000000" w:rsidP="006347FC">
      <w:pPr>
        <w:pStyle w:val="ListParagraph"/>
        <w:spacing w:before="120" w:after="120" w:line="240" w:lineRule="auto"/>
        <w:ind w:left="0"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808596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820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3820" w:rsidRPr="00FB59B8">
        <w:rPr>
          <w:rFonts w:ascii="Arial" w:hAnsi="Arial" w:cs="Arial"/>
          <w:sz w:val="20"/>
          <w:szCs w:val="20"/>
        </w:rPr>
        <w:tab/>
        <w:t>Yes</w:t>
      </w:r>
      <w:r w:rsidR="00623820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11464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820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3820" w:rsidRPr="00FB59B8">
        <w:rPr>
          <w:rFonts w:ascii="Arial" w:hAnsi="Arial" w:cs="Arial"/>
          <w:sz w:val="20"/>
          <w:szCs w:val="20"/>
        </w:rPr>
        <w:tab/>
        <w:t>No</w:t>
      </w:r>
    </w:p>
    <w:p w14:paraId="6D69B9B9" w14:textId="77777777" w:rsidR="00623820" w:rsidRPr="00FB59B8" w:rsidRDefault="00623820" w:rsidP="00FB59B8">
      <w:pPr>
        <w:pStyle w:val="ListParagraph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C4256F" w:rsidRPr="00FB59B8" w14:paraId="78162CF7" w14:textId="77777777" w:rsidTr="00C4256F">
        <w:tc>
          <w:tcPr>
            <w:tcW w:w="1870" w:type="dxa"/>
            <w:shd w:val="clear" w:color="auto" w:fill="8EAADB" w:themeFill="accent1" w:themeFillTint="99"/>
          </w:tcPr>
          <w:p w14:paraId="78F0C5E0" w14:textId="1B98A651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1870" w:type="dxa"/>
            <w:shd w:val="clear" w:color="auto" w:fill="8EAADB" w:themeFill="accent1" w:themeFillTint="99"/>
          </w:tcPr>
          <w:p w14:paraId="47E423A0" w14:textId="4264B675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163797B4" w14:textId="0B42E3F2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6DC3A16A" w14:textId="6CF5C073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3055" w:type="dxa"/>
            <w:shd w:val="clear" w:color="auto" w:fill="8EAADB" w:themeFill="accent1" w:themeFillTint="99"/>
          </w:tcPr>
          <w:p w14:paraId="05145539" w14:textId="070CCAB5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C4256F" w:rsidRPr="00FB59B8" w14:paraId="0AE90EFF" w14:textId="77777777" w:rsidTr="00C4256F">
        <w:tc>
          <w:tcPr>
            <w:tcW w:w="1870" w:type="dxa"/>
            <w:shd w:val="clear" w:color="auto" w:fill="EDEDED" w:themeFill="accent3" w:themeFillTint="33"/>
          </w:tcPr>
          <w:p w14:paraId="05C807F4" w14:textId="0720D86A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1870" w:type="dxa"/>
            <w:shd w:val="clear" w:color="auto" w:fill="EDEDED" w:themeFill="accent3" w:themeFillTint="33"/>
          </w:tcPr>
          <w:p w14:paraId="01783426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0F71CC50" w14:textId="03ED3664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65E5D7CE" w14:textId="5031703E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205" w:type="dxa"/>
            <w:shd w:val="clear" w:color="auto" w:fill="EDEDED" w:themeFill="accent3" w:themeFillTint="33"/>
          </w:tcPr>
          <w:p w14:paraId="3D94F492" w14:textId="36DC3FBE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shd w:val="clear" w:color="auto" w:fill="EDEDED" w:themeFill="accent3" w:themeFillTint="33"/>
          </w:tcPr>
          <w:p w14:paraId="16774CC0" w14:textId="582D40FD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3055" w:type="dxa"/>
            <w:shd w:val="clear" w:color="auto" w:fill="EDEDED" w:themeFill="accent3" w:themeFillTint="33"/>
          </w:tcPr>
          <w:p w14:paraId="79C80EB4" w14:textId="5ED3B71A" w:rsidR="00C4256F" w:rsidRPr="00FB59B8" w:rsidRDefault="00FC34E8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C4256F" w:rsidRPr="00FB59B8" w14:paraId="42F94FC3" w14:textId="77777777" w:rsidTr="00C4256F">
        <w:tc>
          <w:tcPr>
            <w:tcW w:w="1870" w:type="dxa"/>
          </w:tcPr>
          <w:p w14:paraId="29F10D00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F8C93F7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F1531D6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25C70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1351C4D8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6957D11C" w14:textId="77777777" w:rsidTr="00C4256F">
        <w:tc>
          <w:tcPr>
            <w:tcW w:w="1870" w:type="dxa"/>
          </w:tcPr>
          <w:p w14:paraId="7175B5A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BC6518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233B3E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88FC9B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764FAAC9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5ADC5F7E" w14:textId="77777777" w:rsidTr="00C4256F">
        <w:tc>
          <w:tcPr>
            <w:tcW w:w="1870" w:type="dxa"/>
          </w:tcPr>
          <w:p w14:paraId="68FE152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67F8922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5BCCE1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3C3CFA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2CFC01C3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79FB2EDF" w14:textId="77777777" w:rsidTr="00C4256F">
        <w:tc>
          <w:tcPr>
            <w:tcW w:w="1870" w:type="dxa"/>
          </w:tcPr>
          <w:p w14:paraId="534853D1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8C45A1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FC1AE3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44C60E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5D6EAD4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2E1D76" w14:textId="77777777" w:rsidR="00C4256F" w:rsidRDefault="00C4256F" w:rsidP="00FB59B8">
      <w:pPr>
        <w:pStyle w:val="ListParagraph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B7D78D3" w14:textId="77777777" w:rsidR="00B2157A" w:rsidRPr="00FB59B8" w:rsidRDefault="00B2157A" w:rsidP="00FB59B8">
      <w:pPr>
        <w:pStyle w:val="ListParagraph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972965F" w14:textId="77777777" w:rsidR="0038612E" w:rsidRPr="00FB59B8" w:rsidRDefault="0038612E" w:rsidP="00FB59B8">
      <w:pPr>
        <w:pStyle w:val="ListParagraph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F7ECE70" w14:textId="2772DCE0" w:rsidR="00623820" w:rsidRPr="00FC34E8" w:rsidRDefault="00FC34E8" w:rsidP="00FC34E8">
      <w:pPr>
        <w:spacing w:before="120" w:after="24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M2. </w:t>
      </w:r>
      <w:r w:rsidR="00623820" w:rsidRPr="00FC34E8">
        <w:rPr>
          <w:rFonts w:ascii="Arial" w:hAnsi="Arial" w:cs="Arial"/>
          <w:b/>
          <w:bCs/>
          <w:sz w:val="20"/>
          <w:szCs w:val="20"/>
        </w:rPr>
        <w:t xml:space="preserve">The </w:t>
      </w:r>
      <w:r>
        <w:rPr>
          <w:rFonts w:ascii="Arial" w:hAnsi="Arial" w:cs="Arial"/>
          <w:b/>
          <w:bCs/>
          <w:sz w:val="20"/>
          <w:szCs w:val="20"/>
        </w:rPr>
        <w:t>Consultant has three years’ experience with coding and testing HTML</w:t>
      </w:r>
      <w:r w:rsidR="00623820" w:rsidRPr="00FC34E8">
        <w:rPr>
          <w:rFonts w:ascii="Arial" w:hAnsi="Arial" w:cs="Arial"/>
          <w:b/>
          <w:bCs/>
          <w:sz w:val="20"/>
          <w:szCs w:val="20"/>
        </w:rPr>
        <w:t>.</w:t>
      </w:r>
    </w:p>
    <w:p w14:paraId="407D7ABE" w14:textId="25DD8AA9" w:rsidR="00623820" w:rsidRPr="00FB59B8" w:rsidRDefault="00000000" w:rsidP="00FC34E8">
      <w:pPr>
        <w:pStyle w:val="ListParagraph"/>
        <w:spacing w:before="120" w:after="120"/>
        <w:ind w:left="0" w:firstLine="720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01234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56F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3820" w:rsidRPr="00FB59B8">
        <w:rPr>
          <w:rFonts w:ascii="Arial" w:hAnsi="Arial" w:cs="Arial"/>
          <w:sz w:val="20"/>
          <w:szCs w:val="20"/>
        </w:rPr>
        <w:tab/>
        <w:t>Yes</w:t>
      </w:r>
      <w:r w:rsidR="00623820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2421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820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3820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C4256F" w:rsidRPr="00FB59B8" w14:paraId="420B9F55" w14:textId="77777777" w:rsidTr="00FC34E8">
        <w:tc>
          <w:tcPr>
            <w:tcW w:w="1780" w:type="dxa"/>
            <w:shd w:val="clear" w:color="auto" w:fill="8EAADB" w:themeFill="accent1" w:themeFillTint="99"/>
          </w:tcPr>
          <w:p w14:paraId="1539907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5C675CE3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04634F2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70DFCBA0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5493B821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C4256F" w:rsidRPr="00FB59B8" w14:paraId="1112A4AB" w14:textId="77777777" w:rsidTr="00FC34E8">
        <w:tc>
          <w:tcPr>
            <w:tcW w:w="1780" w:type="dxa"/>
            <w:shd w:val="clear" w:color="auto" w:fill="EDEDED" w:themeFill="accent3" w:themeFillTint="33"/>
          </w:tcPr>
          <w:p w14:paraId="52EC5572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4F96E0E3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6A3E4293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718CE0A2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4492A1E2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48593ED5" w14:textId="28D5012D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22CC4227" w14:textId="266BBB7E" w:rsidR="00C4256F" w:rsidRPr="00FB59B8" w:rsidRDefault="00FC34E8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C4256F" w:rsidRPr="00FB59B8" w14:paraId="597FE54E" w14:textId="77777777" w:rsidTr="00FC34E8">
        <w:tc>
          <w:tcPr>
            <w:tcW w:w="1780" w:type="dxa"/>
          </w:tcPr>
          <w:p w14:paraId="1343E713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F048B29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C5B73C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B75182B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62D0E07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08551E3F" w14:textId="77777777" w:rsidTr="00FC34E8">
        <w:tc>
          <w:tcPr>
            <w:tcW w:w="1780" w:type="dxa"/>
          </w:tcPr>
          <w:p w14:paraId="1A8CB51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30CA97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7CF3B10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419AB0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7C4148D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2EEBA945" w14:textId="77777777" w:rsidTr="00FC34E8">
        <w:tc>
          <w:tcPr>
            <w:tcW w:w="1780" w:type="dxa"/>
          </w:tcPr>
          <w:p w14:paraId="44761321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0C8B45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EBABE1A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D1BBF2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C80A94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7EF2A387" w14:textId="77777777" w:rsidTr="00FC34E8">
        <w:tc>
          <w:tcPr>
            <w:tcW w:w="1780" w:type="dxa"/>
          </w:tcPr>
          <w:p w14:paraId="21C97BA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499AA438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C9AC24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81CC229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25195F5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394BE6" w14:textId="77777777" w:rsidR="00C4256F" w:rsidRPr="00FB59B8" w:rsidRDefault="00C4256F" w:rsidP="006347FC">
      <w:pPr>
        <w:pStyle w:val="ListParagraph"/>
        <w:spacing w:before="120" w:after="120"/>
        <w:ind w:left="0" w:firstLine="720"/>
        <w:jc w:val="both"/>
        <w:rPr>
          <w:rFonts w:ascii="Arial" w:hAnsi="Arial" w:cs="Arial"/>
          <w:sz w:val="20"/>
          <w:szCs w:val="20"/>
        </w:rPr>
      </w:pPr>
    </w:p>
    <w:p w14:paraId="10957ACA" w14:textId="0B281142" w:rsidR="00623820" w:rsidRPr="00FC34E8" w:rsidRDefault="00FC34E8" w:rsidP="00FC34E8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M3. The Consultant has three years’ experience with coding and testing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Javascript</w:t>
      </w:r>
      <w:proofErr w:type="spellEnd"/>
      <w:r w:rsidR="00623820" w:rsidRPr="00FC34E8">
        <w:rPr>
          <w:rFonts w:ascii="Arial" w:hAnsi="Arial" w:cs="Arial"/>
          <w:b/>
          <w:bCs/>
          <w:sz w:val="20"/>
          <w:szCs w:val="20"/>
        </w:rPr>
        <w:t>.</w:t>
      </w:r>
    </w:p>
    <w:p w14:paraId="74FF73BD" w14:textId="2222E78D" w:rsidR="00623820" w:rsidRPr="00FB59B8" w:rsidRDefault="00000000" w:rsidP="00FC34E8">
      <w:pPr>
        <w:pStyle w:val="ListParagraph"/>
        <w:spacing w:before="120" w:after="240" w:line="240" w:lineRule="auto"/>
        <w:ind w:left="0" w:firstLine="720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93775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820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3820" w:rsidRPr="00FB59B8">
        <w:rPr>
          <w:rFonts w:ascii="Arial" w:hAnsi="Arial" w:cs="Arial"/>
          <w:sz w:val="20"/>
          <w:szCs w:val="20"/>
        </w:rPr>
        <w:tab/>
        <w:t>Yes</w:t>
      </w:r>
      <w:r w:rsidR="00623820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124528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820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3820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C4256F" w:rsidRPr="00FB59B8" w14:paraId="1B5E4A86" w14:textId="77777777" w:rsidTr="00FC34E8">
        <w:tc>
          <w:tcPr>
            <w:tcW w:w="1780" w:type="dxa"/>
            <w:shd w:val="clear" w:color="auto" w:fill="8EAADB" w:themeFill="accent1" w:themeFillTint="99"/>
          </w:tcPr>
          <w:p w14:paraId="01C54742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084B6D65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50B07AE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1D68F8F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5F24A1C1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C4256F" w:rsidRPr="00FB59B8" w14:paraId="1C512934" w14:textId="77777777" w:rsidTr="00FC34E8">
        <w:tc>
          <w:tcPr>
            <w:tcW w:w="1780" w:type="dxa"/>
            <w:shd w:val="clear" w:color="auto" w:fill="EDEDED" w:themeFill="accent3" w:themeFillTint="33"/>
          </w:tcPr>
          <w:p w14:paraId="0B5DAF41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24190969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6F8ACED8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3B2E1C2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72FB8671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3661A1AD" w14:textId="3DB5046F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5A8430CE" w14:textId="6AACA918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C4256F" w:rsidRPr="00FB59B8" w14:paraId="3C3ED239" w14:textId="77777777" w:rsidTr="00FC34E8">
        <w:tc>
          <w:tcPr>
            <w:tcW w:w="1780" w:type="dxa"/>
          </w:tcPr>
          <w:p w14:paraId="70A6659D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3A951AF1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5376067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87A0285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BBF7D83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164D9B38" w14:textId="77777777" w:rsidTr="00FC34E8">
        <w:tc>
          <w:tcPr>
            <w:tcW w:w="1780" w:type="dxa"/>
          </w:tcPr>
          <w:p w14:paraId="5113A10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91699C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73178079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7A89FE9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4B0B9485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2F591733" w14:textId="77777777" w:rsidTr="00FC34E8">
        <w:tc>
          <w:tcPr>
            <w:tcW w:w="1780" w:type="dxa"/>
          </w:tcPr>
          <w:p w14:paraId="3A487236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852444F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7133123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650EC86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98E9E3B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6F" w:rsidRPr="00FB59B8" w14:paraId="12B86DEE" w14:textId="77777777" w:rsidTr="00FC34E8">
        <w:tc>
          <w:tcPr>
            <w:tcW w:w="1780" w:type="dxa"/>
          </w:tcPr>
          <w:p w14:paraId="07DBCA3C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5EA16F2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07F0FC4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58CA17A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F1BA5E6" w14:textId="77777777" w:rsidR="00C4256F" w:rsidRPr="00FB59B8" w:rsidRDefault="00C4256F" w:rsidP="00FB59B8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89436" w14:textId="77777777" w:rsidR="00FC34E8" w:rsidRPr="00FB59B8" w:rsidRDefault="00FC34E8" w:rsidP="00FC34E8">
      <w:pPr>
        <w:pStyle w:val="ListParagraph"/>
        <w:spacing w:before="120" w:after="120"/>
        <w:ind w:left="0" w:firstLine="720"/>
        <w:jc w:val="both"/>
        <w:rPr>
          <w:rFonts w:ascii="Arial" w:hAnsi="Arial" w:cs="Arial"/>
          <w:sz w:val="20"/>
          <w:szCs w:val="20"/>
        </w:rPr>
      </w:pPr>
    </w:p>
    <w:p w14:paraId="5BCAA9FE" w14:textId="1A36AEF9" w:rsidR="00FC34E8" w:rsidRPr="00FC34E8" w:rsidRDefault="00FC34E8" w:rsidP="00FC34E8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M4. The Consultant has three years’ experience with configuring and managing an Acquia/Drupal Content Management System (CMS)</w:t>
      </w:r>
      <w:r w:rsidRPr="00FC34E8">
        <w:rPr>
          <w:rFonts w:ascii="Arial" w:hAnsi="Arial" w:cs="Arial"/>
          <w:b/>
          <w:bCs/>
          <w:sz w:val="20"/>
          <w:szCs w:val="20"/>
        </w:rPr>
        <w:t>.</w:t>
      </w:r>
    </w:p>
    <w:p w14:paraId="08E84EF7" w14:textId="77777777" w:rsidR="00FC34E8" w:rsidRPr="00FB59B8" w:rsidRDefault="00000000" w:rsidP="00FC34E8">
      <w:pPr>
        <w:pStyle w:val="ListParagraph"/>
        <w:spacing w:before="120" w:after="240" w:line="240" w:lineRule="auto"/>
        <w:ind w:left="0" w:firstLine="720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61615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4E8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C34E8" w:rsidRPr="00FB59B8">
        <w:rPr>
          <w:rFonts w:ascii="Arial" w:hAnsi="Arial" w:cs="Arial"/>
          <w:sz w:val="20"/>
          <w:szCs w:val="20"/>
        </w:rPr>
        <w:tab/>
        <w:t>Yes</w:t>
      </w:r>
      <w:r w:rsidR="00FC34E8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67494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4E8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C34E8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FC34E8" w:rsidRPr="00FB59B8" w14:paraId="0AB1D1C6" w14:textId="77777777" w:rsidTr="008F4654">
        <w:tc>
          <w:tcPr>
            <w:tcW w:w="1780" w:type="dxa"/>
            <w:shd w:val="clear" w:color="auto" w:fill="8EAADB" w:themeFill="accent1" w:themeFillTint="99"/>
          </w:tcPr>
          <w:p w14:paraId="532A1D77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11B93FD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0AD3CEC4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7AAFE1A2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486FF90A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FC34E8" w:rsidRPr="00FB59B8" w14:paraId="29A90969" w14:textId="77777777" w:rsidTr="008F4654">
        <w:tc>
          <w:tcPr>
            <w:tcW w:w="1780" w:type="dxa"/>
            <w:shd w:val="clear" w:color="auto" w:fill="EDEDED" w:themeFill="accent3" w:themeFillTint="33"/>
          </w:tcPr>
          <w:p w14:paraId="62C943F0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5E403211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5FCD94E2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6CD592B7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586A76E8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07608903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1D74ECB1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FC34E8" w:rsidRPr="00FB59B8" w14:paraId="40A74105" w14:textId="77777777" w:rsidTr="008F4654">
        <w:tc>
          <w:tcPr>
            <w:tcW w:w="1780" w:type="dxa"/>
          </w:tcPr>
          <w:p w14:paraId="54DAC315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77AD079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D9C959C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B2471D7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0301BCC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1875A6E5" w14:textId="77777777" w:rsidTr="008F4654">
        <w:tc>
          <w:tcPr>
            <w:tcW w:w="1780" w:type="dxa"/>
          </w:tcPr>
          <w:p w14:paraId="6B762379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E3BBDD0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4ED9AEC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A5D18B6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089FB2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4BC399C4" w14:textId="77777777" w:rsidTr="008F4654">
        <w:tc>
          <w:tcPr>
            <w:tcW w:w="1780" w:type="dxa"/>
          </w:tcPr>
          <w:p w14:paraId="749065D9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2A01AAF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32C984C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0DB6497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BAECB8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4B7DB13D" w14:textId="77777777" w:rsidTr="008F4654">
        <w:tc>
          <w:tcPr>
            <w:tcW w:w="1780" w:type="dxa"/>
          </w:tcPr>
          <w:p w14:paraId="29EEE13A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4C432C8F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8115685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C310DB9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0E85124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EE649F" w14:textId="77777777" w:rsidR="00FC34E8" w:rsidRDefault="00FC34E8" w:rsidP="006347FC">
      <w:pPr>
        <w:spacing w:before="120" w:after="120" w:line="240" w:lineRule="auto"/>
        <w:rPr>
          <w:rFonts w:ascii="Arial" w:hAnsi="Arial" w:cs="Arial"/>
          <w:sz w:val="20"/>
          <w:szCs w:val="20"/>
          <w:u w:val="single"/>
        </w:rPr>
      </w:pPr>
    </w:p>
    <w:p w14:paraId="4AEC5B53" w14:textId="662E70B5" w:rsidR="00FC34E8" w:rsidRPr="00FC34E8" w:rsidRDefault="00FC34E8" w:rsidP="00FC34E8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M5. The Consultant has three years’ experience with gathering, documenting, and managing functional requirements and developing technical requirements</w:t>
      </w:r>
      <w:r w:rsidRPr="00FC34E8">
        <w:rPr>
          <w:rFonts w:ascii="Arial" w:hAnsi="Arial" w:cs="Arial"/>
          <w:b/>
          <w:bCs/>
          <w:sz w:val="20"/>
          <w:szCs w:val="20"/>
        </w:rPr>
        <w:t>.</w:t>
      </w:r>
    </w:p>
    <w:p w14:paraId="68785D2F" w14:textId="77777777" w:rsidR="00FC34E8" w:rsidRPr="00FB59B8" w:rsidRDefault="00000000" w:rsidP="00FC34E8">
      <w:pPr>
        <w:pStyle w:val="ListParagraph"/>
        <w:spacing w:before="120" w:after="240" w:line="240" w:lineRule="auto"/>
        <w:ind w:left="0" w:firstLine="720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110086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4E8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C34E8" w:rsidRPr="00FB59B8">
        <w:rPr>
          <w:rFonts w:ascii="Arial" w:hAnsi="Arial" w:cs="Arial"/>
          <w:sz w:val="20"/>
          <w:szCs w:val="20"/>
        </w:rPr>
        <w:tab/>
        <w:t>Yes</w:t>
      </w:r>
      <w:r w:rsidR="00FC34E8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99742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4E8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C34E8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FC34E8" w:rsidRPr="00FB59B8" w14:paraId="3BAE71E7" w14:textId="77777777" w:rsidTr="008F4654">
        <w:tc>
          <w:tcPr>
            <w:tcW w:w="1780" w:type="dxa"/>
            <w:shd w:val="clear" w:color="auto" w:fill="8EAADB" w:themeFill="accent1" w:themeFillTint="99"/>
          </w:tcPr>
          <w:p w14:paraId="6C9BD2B3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30EF1C2F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6018F3F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3855249A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3569ECCE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FC34E8" w:rsidRPr="00FB59B8" w14:paraId="2D8F9DF2" w14:textId="77777777" w:rsidTr="008F4654">
        <w:tc>
          <w:tcPr>
            <w:tcW w:w="1780" w:type="dxa"/>
            <w:shd w:val="clear" w:color="auto" w:fill="EDEDED" w:themeFill="accent3" w:themeFillTint="33"/>
          </w:tcPr>
          <w:p w14:paraId="2E54874E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7BD793BF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184C137B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39940A5C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7F5E397E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5CD0A150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4AC974B8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FC34E8" w:rsidRPr="00FB59B8" w14:paraId="0342D516" w14:textId="77777777" w:rsidTr="008F4654">
        <w:tc>
          <w:tcPr>
            <w:tcW w:w="1780" w:type="dxa"/>
          </w:tcPr>
          <w:p w14:paraId="79AB245A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359E8FE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F043B0F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005A7EA0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AB8813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5C197B54" w14:textId="77777777" w:rsidTr="008F4654">
        <w:tc>
          <w:tcPr>
            <w:tcW w:w="1780" w:type="dxa"/>
          </w:tcPr>
          <w:p w14:paraId="35F55947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06EB9AF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2D64497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011242C8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49891A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230396A5" w14:textId="77777777" w:rsidTr="008F4654">
        <w:tc>
          <w:tcPr>
            <w:tcW w:w="1780" w:type="dxa"/>
          </w:tcPr>
          <w:p w14:paraId="589D36EB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250BF06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EBD0101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03DC4335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40AF271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776DC647" w14:textId="77777777" w:rsidTr="008F4654">
        <w:tc>
          <w:tcPr>
            <w:tcW w:w="1780" w:type="dxa"/>
          </w:tcPr>
          <w:p w14:paraId="5BB6F741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538651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F8BBD9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EF5ECBB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B877A5A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3421A" w14:textId="77777777" w:rsidR="00FC34E8" w:rsidRPr="00FB59B8" w:rsidRDefault="00FC34E8" w:rsidP="00FC34E8">
      <w:pPr>
        <w:pStyle w:val="ListParagraph"/>
        <w:spacing w:before="120" w:after="120"/>
        <w:ind w:left="0" w:firstLine="720"/>
        <w:jc w:val="both"/>
        <w:rPr>
          <w:rFonts w:ascii="Arial" w:hAnsi="Arial" w:cs="Arial"/>
          <w:sz w:val="20"/>
          <w:szCs w:val="20"/>
        </w:rPr>
      </w:pPr>
    </w:p>
    <w:p w14:paraId="53CBD5FB" w14:textId="351F5BAC" w:rsidR="00FC34E8" w:rsidRPr="00FC34E8" w:rsidRDefault="00FC34E8" w:rsidP="00FC34E8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M6. The Consultant has two years’ experience with coding using responsive design</w:t>
      </w:r>
      <w:r w:rsidRPr="00FC34E8">
        <w:rPr>
          <w:rFonts w:ascii="Arial" w:hAnsi="Arial" w:cs="Arial"/>
          <w:b/>
          <w:bCs/>
          <w:sz w:val="20"/>
          <w:szCs w:val="20"/>
        </w:rPr>
        <w:t>.</w:t>
      </w:r>
    </w:p>
    <w:p w14:paraId="4DDCE5CF" w14:textId="77777777" w:rsidR="00FC34E8" w:rsidRPr="00FB59B8" w:rsidRDefault="00000000" w:rsidP="00FC34E8">
      <w:pPr>
        <w:pStyle w:val="ListParagraph"/>
        <w:spacing w:before="120" w:after="240" w:line="240" w:lineRule="auto"/>
        <w:ind w:left="0" w:firstLine="720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028520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4E8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C34E8" w:rsidRPr="00FB59B8">
        <w:rPr>
          <w:rFonts w:ascii="Arial" w:hAnsi="Arial" w:cs="Arial"/>
          <w:sz w:val="20"/>
          <w:szCs w:val="20"/>
        </w:rPr>
        <w:tab/>
        <w:t>Yes</w:t>
      </w:r>
      <w:r w:rsidR="00FC34E8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408155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4E8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C34E8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FC34E8" w:rsidRPr="00FB59B8" w14:paraId="2FF11D41" w14:textId="77777777" w:rsidTr="008F4654">
        <w:tc>
          <w:tcPr>
            <w:tcW w:w="1780" w:type="dxa"/>
            <w:shd w:val="clear" w:color="auto" w:fill="8EAADB" w:themeFill="accent1" w:themeFillTint="99"/>
          </w:tcPr>
          <w:p w14:paraId="2E69180F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10CCB378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180DC907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63E5E17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05087159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FC34E8" w:rsidRPr="00FB59B8" w14:paraId="2E14F739" w14:textId="77777777" w:rsidTr="008F4654">
        <w:tc>
          <w:tcPr>
            <w:tcW w:w="1780" w:type="dxa"/>
            <w:shd w:val="clear" w:color="auto" w:fill="EDEDED" w:themeFill="accent3" w:themeFillTint="33"/>
          </w:tcPr>
          <w:p w14:paraId="4FFC09C0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130EDB00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3BF45715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27BD906E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2E5A9099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6369FFBE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748504C5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FC34E8" w:rsidRPr="00FB59B8" w14:paraId="65CD3A23" w14:textId="77777777" w:rsidTr="008F4654">
        <w:tc>
          <w:tcPr>
            <w:tcW w:w="1780" w:type="dxa"/>
          </w:tcPr>
          <w:p w14:paraId="755D10B5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E56E924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73AC772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502312F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025D0F0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7148A1C3" w14:textId="77777777" w:rsidTr="008F4654">
        <w:tc>
          <w:tcPr>
            <w:tcW w:w="1780" w:type="dxa"/>
          </w:tcPr>
          <w:p w14:paraId="0D3C3E57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5B30391D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40BFF80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B55B5E8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230480A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13875701" w14:textId="77777777" w:rsidTr="008F4654">
        <w:tc>
          <w:tcPr>
            <w:tcW w:w="1780" w:type="dxa"/>
          </w:tcPr>
          <w:p w14:paraId="0A72B8E5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E2BD0D3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1F7323B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34EB36A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45A2E8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4E8" w:rsidRPr="00FB59B8" w14:paraId="3FEE2F01" w14:textId="77777777" w:rsidTr="008F4654">
        <w:tc>
          <w:tcPr>
            <w:tcW w:w="1780" w:type="dxa"/>
          </w:tcPr>
          <w:p w14:paraId="4A218818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36EEC8B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1755295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CEDFFEA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17F690E" w14:textId="77777777" w:rsidR="00FC34E8" w:rsidRPr="00FB59B8" w:rsidRDefault="00FC34E8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634E3D" w14:textId="68813C83" w:rsidR="00C413F0" w:rsidRDefault="00C413F0" w:rsidP="006347FC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FB59B8">
        <w:rPr>
          <w:rFonts w:ascii="Arial" w:hAnsi="Arial" w:cs="Arial"/>
          <w:sz w:val="20"/>
          <w:szCs w:val="20"/>
          <w:u w:val="single"/>
        </w:rPr>
        <w:t>Note</w:t>
      </w:r>
      <w:r w:rsidRPr="00FB59B8">
        <w:rPr>
          <w:rFonts w:ascii="Arial" w:hAnsi="Arial" w:cs="Arial"/>
          <w:sz w:val="20"/>
          <w:szCs w:val="20"/>
        </w:rPr>
        <w:t>:</w:t>
      </w:r>
      <w:r w:rsidRPr="00FB59B8">
        <w:rPr>
          <w:rFonts w:ascii="Arial" w:hAnsi="Arial" w:cs="Arial"/>
          <w:i/>
          <w:iCs/>
          <w:sz w:val="20"/>
          <w:szCs w:val="20"/>
        </w:rPr>
        <w:t xml:space="preserve"> a “No” answer to any of the questions stated in this Section will result in your bid being found non-responsive and therefore in</w:t>
      </w:r>
      <w:r w:rsidR="00FC34E8">
        <w:rPr>
          <w:rFonts w:ascii="Arial" w:hAnsi="Arial" w:cs="Arial"/>
          <w:i/>
          <w:iCs/>
          <w:sz w:val="20"/>
          <w:szCs w:val="20"/>
        </w:rPr>
        <w:t>eligible</w:t>
      </w:r>
      <w:r w:rsidRPr="00FB59B8">
        <w:rPr>
          <w:rFonts w:ascii="Arial" w:hAnsi="Arial" w:cs="Arial"/>
          <w:i/>
          <w:iCs/>
          <w:sz w:val="20"/>
          <w:szCs w:val="20"/>
        </w:rPr>
        <w:t xml:space="preserve"> for contract award.</w:t>
      </w:r>
    </w:p>
    <w:p w14:paraId="52B9A812" w14:textId="77777777" w:rsidR="00FC34E8" w:rsidRDefault="00FC34E8" w:rsidP="006347FC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0160570" w14:textId="053CFE23" w:rsidR="00FC34E8" w:rsidRPr="00FB59B8" w:rsidRDefault="00FC34E8" w:rsidP="00FC34E8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bCs/>
          <w:sz w:val="20"/>
          <w:szCs w:val="20"/>
          <w:u w:val="single"/>
        </w:rPr>
      </w:pPr>
      <w:r w:rsidRPr="00FB59B8">
        <w:rPr>
          <w:rFonts w:ascii="Arial" w:hAnsi="Arial" w:cs="Arial"/>
          <w:b/>
          <w:bCs/>
          <w:sz w:val="20"/>
          <w:szCs w:val="20"/>
          <w:u w:val="single"/>
        </w:rPr>
        <w:t>PREFERRED QUALIFICATIONS</w:t>
      </w:r>
    </w:p>
    <w:p w14:paraId="07DB5AF4" w14:textId="332EA870" w:rsidR="00FC34E8" w:rsidRDefault="00FC34E8" w:rsidP="00FC34E8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While not required to submit for this opportunity, a Consultant’s ability to </w:t>
      </w:r>
      <w:r w:rsidR="008568CB">
        <w:rPr>
          <w:rFonts w:ascii="Arial" w:hAnsi="Arial" w:cs="Arial"/>
          <w:sz w:val="20"/>
          <w:szCs w:val="20"/>
        </w:rPr>
        <w:t>demonstrate</w:t>
      </w:r>
      <w:r>
        <w:rPr>
          <w:rFonts w:ascii="Arial" w:hAnsi="Arial" w:cs="Arial"/>
          <w:sz w:val="20"/>
          <w:szCs w:val="20"/>
        </w:rPr>
        <w:t xml:space="preserve"> any of the Preferred Qualifications below will be given consideration during technical evaluation</w:t>
      </w:r>
      <w:r w:rsidRPr="00FC34E8">
        <w:rPr>
          <w:rFonts w:ascii="Arial" w:hAnsi="Arial" w:cs="Arial"/>
          <w:sz w:val="20"/>
          <w:szCs w:val="20"/>
        </w:rPr>
        <w:t xml:space="preserve">. </w:t>
      </w:r>
    </w:p>
    <w:p w14:paraId="2F21E4CE" w14:textId="77777777" w:rsidR="00FC34E8" w:rsidRDefault="00FC34E8" w:rsidP="00FC34E8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A42DAC8" w14:textId="72C6DB50" w:rsidR="00FC34E8" w:rsidRDefault="00FC34E8" w:rsidP="00FC34E8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P1. </w:t>
      </w:r>
      <w:r w:rsidR="006D3193"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xperience beyond what is required to meet Minimum Qualifications #M1-M6 for this position.</w:t>
      </w:r>
    </w:p>
    <w:p w14:paraId="3B9A69EB" w14:textId="503C561B" w:rsidR="00FC34E8" w:rsidRDefault="00FC34E8" w:rsidP="00FC34E8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[Use the tables above.]</w:t>
      </w:r>
    </w:p>
    <w:p w14:paraId="2760C643" w14:textId="77777777" w:rsidR="00FC34E8" w:rsidRDefault="00FC34E8" w:rsidP="00FC34E8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DDC3219" w14:textId="544103D9" w:rsidR="00FC34E8" w:rsidRPr="00FC34E8" w:rsidRDefault="00FC34E8" w:rsidP="00FC34E8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P2. The Consultant is an Acquia Certified Developer – Drupal 9 or above and has attached proof of certification with this Response Form.</w:t>
      </w:r>
    </w:p>
    <w:p w14:paraId="11A57674" w14:textId="77777777" w:rsidR="008568CB" w:rsidRPr="00FB59B8" w:rsidRDefault="00000000" w:rsidP="008568CB">
      <w:pPr>
        <w:pStyle w:val="ListParagraph"/>
        <w:spacing w:before="120" w:after="240" w:line="240" w:lineRule="auto"/>
        <w:ind w:left="0" w:firstLine="720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012262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8CB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568CB" w:rsidRPr="00FB59B8">
        <w:rPr>
          <w:rFonts w:ascii="Arial" w:hAnsi="Arial" w:cs="Arial"/>
          <w:sz w:val="20"/>
          <w:szCs w:val="20"/>
        </w:rPr>
        <w:tab/>
        <w:t>Yes</w:t>
      </w:r>
      <w:r w:rsidR="008568CB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80719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8CB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568CB" w:rsidRPr="00FB59B8">
        <w:rPr>
          <w:rFonts w:ascii="Arial" w:hAnsi="Arial" w:cs="Arial"/>
          <w:sz w:val="20"/>
          <w:szCs w:val="20"/>
        </w:rPr>
        <w:tab/>
        <w:t>No</w:t>
      </w:r>
    </w:p>
    <w:p w14:paraId="1C811176" w14:textId="77777777" w:rsidR="00FC34E8" w:rsidRPr="008568CB" w:rsidRDefault="00FC34E8" w:rsidP="006347FC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35CC1B8E" w14:textId="49616B8E" w:rsidR="008568CB" w:rsidRPr="00FC34E8" w:rsidRDefault="008568CB" w:rsidP="008568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P3. Experience coding using HTML5, Bootstrap, and Twig.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8568CB" w:rsidRPr="00FB59B8" w14:paraId="68617CF4" w14:textId="77777777" w:rsidTr="008F4654">
        <w:tc>
          <w:tcPr>
            <w:tcW w:w="1780" w:type="dxa"/>
            <w:shd w:val="clear" w:color="auto" w:fill="8EAADB" w:themeFill="accent1" w:themeFillTint="99"/>
          </w:tcPr>
          <w:p w14:paraId="1A570EBD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18DD183E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74F7C31C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6004F90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39D2D5D1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8568CB" w:rsidRPr="00FB59B8" w14:paraId="78CF340C" w14:textId="77777777" w:rsidTr="008F4654">
        <w:tc>
          <w:tcPr>
            <w:tcW w:w="1780" w:type="dxa"/>
            <w:shd w:val="clear" w:color="auto" w:fill="EDEDED" w:themeFill="accent3" w:themeFillTint="33"/>
          </w:tcPr>
          <w:p w14:paraId="7F038829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458B7FD6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13B400CC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7B8F5398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4486E4FB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060B4748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79BA3D51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8568CB" w:rsidRPr="00FB59B8" w14:paraId="1E6A3B96" w14:textId="77777777" w:rsidTr="008F4654">
        <w:tc>
          <w:tcPr>
            <w:tcW w:w="1780" w:type="dxa"/>
          </w:tcPr>
          <w:p w14:paraId="400CB8A7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4314C818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F4D0A00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9856E34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EE19051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CB" w:rsidRPr="00FB59B8" w14:paraId="66ED77EF" w14:textId="77777777" w:rsidTr="008F4654">
        <w:tc>
          <w:tcPr>
            <w:tcW w:w="1780" w:type="dxa"/>
          </w:tcPr>
          <w:p w14:paraId="6C7C99E5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328CD12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F4FEE26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8701401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EBC3FEF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CB" w:rsidRPr="00FB59B8" w14:paraId="5FF330EC" w14:textId="77777777" w:rsidTr="008F4654">
        <w:tc>
          <w:tcPr>
            <w:tcW w:w="1780" w:type="dxa"/>
          </w:tcPr>
          <w:p w14:paraId="3F1EE9EF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001550F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E28F51E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450637B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B052899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CB" w:rsidRPr="00FB59B8" w14:paraId="603C0AED" w14:textId="77777777" w:rsidTr="008F4654">
        <w:tc>
          <w:tcPr>
            <w:tcW w:w="1780" w:type="dxa"/>
          </w:tcPr>
          <w:p w14:paraId="0FA8C88C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59224B2B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3AAA630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4B632B1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CC36D12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447E95" w14:textId="77777777" w:rsidR="00FC34E8" w:rsidRDefault="00FC34E8" w:rsidP="006347FC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B468BBC" w14:textId="51D87A22" w:rsidR="008568CB" w:rsidRPr="00FC34E8" w:rsidRDefault="008568CB" w:rsidP="008568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P4. The Consultant has experience coding web pages that meet ADA accessibility guidelines</w:t>
      </w:r>
      <w:r w:rsidRPr="00FC34E8">
        <w:rPr>
          <w:rFonts w:ascii="Arial" w:hAnsi="Arial" w:cs="Arial"/>
          <w:b/>
          <w:bCs/>
          <w:sz w:val="20"/>
          <w:szCs w:val="20"/>
        </w:rPr>
        <w:t>.</w:t>
      </w:r>
    </w:p>
    <w:p w14:paraId="1C6B6C7D" w14:textId="77777777" w:rsidR="008568CB" w:rsidRPr="00FB59B8" w:rsidRDefault="00000000" w:rsidP="008568CB">
      <w:pPr>
        <w:pStyle w:val="ListParagraph"/>
        <w:spacing w:before="120" w:after="240" w:line="240" w:lineRule="auto"/>
        <w:ind w:left="0" w:firstLine="720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84489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8CB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568CB" w:rsidRPr="00FB59B8">
        <w:rPr>
          <w:rFonts w:ascii="Arial" w:hAnsi="Arial" w:cs="Arial"/>
          <w:sz w:val="20"/>
          <w:szCs w:val="20"/>
        </w:rPr>
        <w:tab/>
        <w:t>Yes</w:t>
      </w:r>
      <w:r w:rsidR="008568CB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190982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8CB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568CB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8568CB" w:rsidRPr="00FB59B8" w14:paraId="300385D9" w14:textId="77777777" w:rsidTr="008F4654">
        <w:tc>
          <w:tcPr>
            <w:tcW w:w="1780" w:type="dxa"/>
            <w:shd w:val="clear" w:color="auto" w:fill="8EAADB" w:themeFill="accent1" w:themeFillTint="99"/>
          </w:tcPr>
          <w:p w14:paraId="602DABEF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5329D653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07101A94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0FD84CE0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7809EE2F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8568CB" w:rsidRPr="00FB59B8" w14:paraId="6E24BBBE" w14:textId="77777777" w:rsidTr="008F4654">
        <w:tc>
          <w:tcPr>
            <w:tcW w:w="1780" w:type="dxa"/>
            <w:shd w:val="clear" w:color="auto" w:fill="EDEDED" w:themeFill="accent3" w:themeFillTint="33"/>
          </w:tcPr>
          <w:p w14:paraId="1232AA94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3CC6B3F3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2DF2565B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44E7BC2C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092AB908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4709219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445AE58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8568CB" w:rsidRPr="00FB59B8" w14:paraId="19B105A6" w14:textId="77777777" w:rsidTr="008F4654">
        <w:tc>
          <w:tcPr>
            <w:tcW w:w="1780" w:type="dxa"/>
          </w:tcPr>
          <w:p w14:paraId="12435559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3C2DEB68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8ACD7D6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9E10B87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9840B44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CB" w:rsidRPr="00FB59B8" w14:paraId="3EDDDEF0" w14:textId="77777777" w:rsidTr="008F4654">
        <w:tc>
          <w:tcPr>
            <w:tcW w:w="1780" w:type="dxa"/>
          </w:tcPr>
          <w:p w14:paraId="373271E5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54827B3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C27B8C5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AE846FD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BF8478E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CB" w:rsidRPr="00FB59B8" w14:paraId="45A19316" w14:textId="77777777" w:rsidTr="008F4654">
        <w:tc>
          <w:tcPr>
            <w:tcW w:w="1780" w:type="dxa"/>
          </w:tcPr>
          <w:p w14:paraId="60BE7A8C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6703324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9669D3C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0AAC045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19ED6C2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CB" w:rsidRPr="00FB59B8" w14:paraId="3459EBC6" w14:textId="77777777" w:rsidTr="008F4654">
        <w:tc>
          <w:tcPr>
            <w:tcW w:w="1780" w:type="dxa"/>
          </w:tcPr>
          <w:p w14:paraId="62949F30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AABE4D4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F76848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0C76EC8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DF1E7E4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F2BD12" w14:textId="77777777" w:rsidR="00FC34E8" w:rsidRDefault="00FC34E8" w:rsidP="006347FC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84AC03A" w14:textId="48DD705D" w:rsidR="008568CB" w:rsidRPr="00FC34E8" w:rsidRDefault="008568CB" w:rsidP="008568C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C434C8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. The Consultant has experience working with SQL</w:t>
      </w:r>
      <w:r w:rsidRPr="00FC34E8">
        <w:rPr>
          <w:rFonts w:ascii="Arial" w:hAnsi="Arial" w:cs="Arial"/>
          <w:b/>
          <w:bCs/>
          <w:sz w:val="20"/>
          <w:szCs w:val="20"/>
        </w:rPr>
        <w:t>.</w:t>
      </w:r>
    </w:p>
    <w:p w14:paraId="76BD4E5A" w14:textId="77777777" w:rsidR="008568CB" w:rsidRPr="00FB59B8" w:rsidRDefault="00000000" w:rsidP="008568CB">
      <w:pPr>
        <w:pStyle w:val="ListParagraph"/>
        <w:spacing w:before="120" w:after="240" w:line="240" w:lineRule="auto"/>
        <w:ind w:left="0" w:firstLine="720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706359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8CB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568CB" w:rsidRPr="00FB59B8">
        <w:rPr>
          <w:rFonts w:ascii="Arial" w:hAnsi="Arial" w:cs="Arial"/>
          <w:sz w:val="20"/>
          <w:szCs w:val="20"/>
        </w:rPr>
        <w:tab/>
        <w:t>Yes</w:t>
      </w:r>
      <w:r w:rsidR="008568CB" w:rsidRPr="00FB59B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922404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8CB" w:rsidRPr="00FB59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568CB" w:rsidRPr="00FB59B8">
        <w:rPr>
          <w:rFonts w:ascii="Arial" w:hAnsi="Arial" w:cs="Arial"/>
          <w:sz w:val="20"/>
          <w:szCs w:val="20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172"/>
        <w:gridCol w:w="1174"/>
        <w:gridCol w:w="1343"/>
        <w:gridCol w:w="2881"/>
      </w:tblGrid>
      <w:tr w:rsidR="008568CB" w:rsidRPr="00FB59B8" w14:paraId="45F4301B" w14:textId="77777777" w:rsidTr="008F4654">
        <w:tc>
          <w:tcPr>
            <w:tcW w:w="1780" w:type="dxa"/>
            <w:shd w:val="clear" w:color="auto" w:fill="8EAADB" w:themeFill="accent1" w:themeFillTint="99"/>
          </w:tcPr>
          <w:p w14:paraId="5773D85E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2172" w:type="dxa"/>
            <w:shd w:val="clear" w:color="auto" w:fill="8EAADB" w:themeFill="accent1" w:themeFillTint="99"/>
          </w:tcPr>
          <w:p w14:paraId="124069C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Client Contact Information</w:t>
            </w:r>
          </w:p>
        </w:tc>
        <w:tc>
          <w:tcPr>
            <w:tcW w:w="1174" w:type="dxa"/>
            <w:shd w:val="clear" w:color="auto" w:fill="8EAADB" w:themeFill="accent1" w:themeFillTint="99"/>
          </w:tcPr>
          <w:p w14:paraId="4C27237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1343" w:type="dxa"/>
            <w:shd w:val="clear" w:color="auto" w:fill="8EAADB" w:themeFill="accent1" w:themeFillTint="99"/>
          </w:tcPr>
          <w:p w14:paraId="1488E8E6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Dates of Experience</w:t>
            </w:r>
          </w:p>
        </w:tc>
        <w:tc>
          <w:tcPr>
            <w:tcW w:w="2881" w:type="dxa"/>
            <w:shd w:val="clear" w:color="auto" w:fill="8EAADB" w:themeFill="accent1" w:themeFillTint="99"/>
          </w:tcPr>
          <w:p w14:paraId="635B7068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9B8">
              <w:rPr>
                <w:rFonts w:ascii="Arial" w:hAnsi="Arial" w:cs="Arial"/>
                <w:b/>
                <w:bCs/>
                <w:sz w:val="20"/>
                <w:szCs w:val="20"/>
              </w:rPr>
              <w:t>Project Description (e.g., tasks, programming languages used)</w:t>
            </w:r>
          </w:p>
        </w:tc>
      </w:tr>
      <w:tr w:rsidR="008568CB" w:rsidRPr="00FB59B8" w14:paraId="16602AD1" w14:textId="77777777" w:rsidTr="008F4654">
        <w:tc>
          <w:tcPr>
            <w:tcW w:w="1780" w:type="dxa"/>
            <w:shd w:val="clear" w:color="auto" w:fill="EDEDED" w:themeFill="accent3" w:themeFillTint="33"/>
          </w:tcPr>
          <w:p w14:paraId="43E64BFB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Company ABC</w:t>
            </w:r>
          </w:p>
        </w:tc>
        <w:tc>
          <w:tcPr>
            <w:tcW w:w="2172" w:type="dxa"/>
            <w:shd w:val="clear" w:color="auto" w:fill="EDEDED" w:themeFill="accent3" w:themeFillTint="33"/>
          </w:tcPr>
          <w:p w14:paraId="74FDC3A8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John Smith</w:t>
            </w:r>
          </w:p>
          <w:p w14:paraId="4647FE50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FB59B8">
                <w:rPr>
                  <w:rStyle w:val="Hyperlink"/>
                  <w:rFonts w:ascii="Arial" w:hAnsi="Arial" w:cs="Arial"/>
                  <w:sz w:val="20"/>
                  <w:szCs w:val="20"/>
                </w:rPr>
                <w:t>jsmith@company.com</w:t>
              </w:r>
            </w:hyperlink>
          </w:p>
          <w:p w14:paraId="52F42DAF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(123) 456-7890</w:t>
            </w:r>
          </w:p>
        </w:tc>
        <w:tc>
          <w:tcPr>
            <w:tcW w:w="1174" w:type="dxa"/>
            <w:shd w:val="clear" w:color="auto" w:fill="EDEDED" w:themeFill="accent3" w:themeFillTint="33"/>
          </w:tcPr>
          <w:p w14:paraId="7C897E9E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EDEDED" w:themeFill="accent3" w:themeFillTint="33"/>
          </w:tcPr>
          <w:p w14:paraId="41CB70C1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>05/2021 – 05/2022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34B1719C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9B8">
              <w:rPr>
                <w:rFonts w:ascii="Arial" w:hAnsi="Arial" w:cs="Arial"/>
                <w:sz w:val="20"/>
                <w:szCs w:val="20"/>
              </w:rPr>
              <w:t xml:space="preserve">Developed a Drupal CMS for </w:t>
            </w:r>
            <w:proofErr w:type="gramStart"/>
            <w:r w:rsidRPr="00FB59B8">
              <w:rPr>
                <w:rFonts w:ascii="Arial" w:hAnsi="Arial" w:cs="Arial"/>
                <w:sz w:val="20"/>
                <w:szCs w:val="20"/>
              </w:rPr>
              <w:t>client</w:t>
            </w:r>
            <w:proofErr w:type="gramEnd"/>
            <w:r w:rsidRPr="00FB59B8">
              <w:rPr>
                <w:rFonts w:ascii="Arial" w:hAnsi="Arial" w:cs="Arial"/>
                <w:sz w:val="20"/>
                <w:szCs w:val="20"/>
              </w:rPr>
              <w:t xml:space="preserve"> with a range of views, themes, and content types.</w:t>
            </w:r>
          </w:p>
        </w:tc>
      </w:tr>
      <w:tr w:rsidR="008568CB" w:rsidRPr="00FB59B8" w14:paraId="3AC8F551" w14:textId="77777777" w:rsidTr="008F4654">
        <w:tc>
          <w:tcPr>
            <w:tcW w:w="1780" w:type="dxa"/>
          </w:tcPr>
          <w:p w14:paraId="02574FCC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A9CFD9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3B9FB81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0F24653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980BC69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CB" w:rsidRPr="00FB59B8" w14:paraId="407055A3" w14:textId="77777777" w:rsidTr="008F4654">
        <w:tc>
          <w:tcPr>
            <w:tcW w:w="1780" w:type="dxa"/>
          </w:tcPr>
          <w:p w14:paraId="4A77F0D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65FBF85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24359D6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CDA3EC8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BA768E7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CB" w:rsidRPr="00FB59B8" w14:paraId="460C0F71" w14:textId="77777777" w:rsidTr="008F4654">
        <w:tc>
          <w:tcPr>
            <w:tcW w:w="1780" w:type="dxa"/>
          </w:tcPr>
          <w:p w14:paraId="30922163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1179E44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21F8599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E5511D3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099C44A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CB" w:rsidRPr="00FB59B8" w14:paraId="55F3A251" w14:textId="77777777" w:rsidTr="008F4654">
        <w:tc>
          <w:tcPr>
            <w:tcW w:w="1780" w:type="dxa"/>
          </w:tcPr>
          <w:p w14:paraId="57B9439B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9637E2D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78EC81A0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435CBF1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EDD96EC" w14:textId="77777777" w:rsidR="008568CB" w:rsidRPr="00FB59B8" w:rsidRDefault="008568CB" w:rsidP="008F4654">
            <w:pPr>
              <w:pStyle w:val="ListParagraph"/>
              <w:spacing w:before="12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E98871" w14:textId="77777777" w:rsidR="00FC34E8" w:rsidRDefault="00FC34E8" w:rsidP="006347FC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229DB5F" w14:textId="77777777" w:rsidR="00FC34E8" w:rsidRDefault="00FC34E8" w:rsidP="006347FC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87C5856" w14:textId="77777777" w:rsidR="001D3CD4" w:rsidRPr="00FB59B8" w:rsidRDefault="001D3CD4" w:rsidP="006347FC">
      <w:pPr>
        <w:spacing w:before="120" w:after="120"/>
        <w:rPr>
          <w:rFonts w:ascii="Arial" w:hAnsi="Arial" w:cs="Arial"/>
          <w:b/>
          <w:sz w:val="20"/>
          <w:szCs w:val="20"/>
          <w:u w:val="single"/>
        </w:rPr>
      </w:pPr>
      <w:r w:rsidRPr="00FB59B8">
        <w:rPr>
          <w:rFonts w:ascii="Arial" w:hAnsi="Arial" w:cs="Arial"/>
          <w:b/>
          <w:sz w:val="20"/>
          <w:szCs w:val="20"/>
          <w:u w:val="single"/>
        </w:rPr>
        <w:t>VENDOR CERTIFICATION</w:t>
      </w:r>
    </w:p>
    <w:p w14:paraId="60C0BE73" w14:textId="44E54F6F" w:rsidR="001D3CD4" w:rsidRPr="00FB59B8" w:rsidRDefault="001D3CD4" w:rsidP="006347FC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B59B8">
        <w:rPr>
          <w:rFonts w:ascii="Arial" w:hAnsi="Arial" w:cs="Arial"/>
          <w:b/>
          <w:sz w:val="20"/>
          <w:szCs w:val="20"/>
        </w:rPr>
        <w:t xml:space="preserve">Vendors </w:t>
      </w:r>
      <w:r w:rsidR="00FB59B8" w:rsidRPr="00FB59B8">
        <w:rPr>
          <w:rFonts w:ascii="Arial" w:hAnsi="Arial" w:cs="Arial"/>
          <w:b/>
          <w:sz w:val="20"/>
          <w:szCs w:val="20"/>
        </w:rPr>
        <w:t>must</w:t>
      </w:r>
      <w:r w:rsidRPr="00FB59B8">
        <w:rPr>
          <w:rFonts w:ascii="Arial" w:hAnsi="Arial" w:cs="Arial"/>
          <w:b/>
          <w:sz w:val="20"/>
          <w:szCs w:val="20"/>
        </w:rPr>
        <w:t xml:space="preserve"> provide the following certification. Failure to do so may result in disqualification.</w:t>
      </w:r>
    </w:p>
    <w:bookmarkStart w:id="1" w:name="_Hlk124168867"/>
    <w:p w14:paraId="75B0C131" w14:textId="5A05E7C3" w:rsidR="001D3CD4" w:rsidRPr="00FB59B8" w:rsidRDefault="00000000" w:rsidP="008568CB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722547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CD4" w:rsidRPr="00FB59B8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bookmarkEnd w:id="1"/>
      <w:r w:rsidR="001D3CD4" w:rsidRPr="00FB59B8">
        <w:rPr>
          <w:rFonts w:ascii="Arial" w:hAnsi="Arial" w:cs="Arial"/>
          <w:b/>
          <w:sz w:val="20"/>
          <w:szCs w:val="20"/>
        </w:rPr>
        <w:t xml:space="preserve"> </w:t>
      </w:r>
      <w:r w:rsidR="0038612E" w:rsidRPr="00FB59B8">
        <w:rPr>
          <w:rFonts w:ascii="Arial" w:hAnsi="Arial" w:cs="Arial"/>
          <w:b/>
          <w:sz w:val="20"/>
          <w:szCs w:val="20"/>
        </w:rPr>
        <w:t xml:space="preserve"> </w:t>
      </w:r>
      <w:r w:rsidR="001D3CD4" w:rsidRPr="00FB59B8">
        <w:rPr>
          <w:rFonts w:ascii="Arial" w:hAnsi="Arial" w:cs="Arial"/>
          <w:b/>
          <w:sz w:val="20"/>
          <w:szCs w:val="20"/>
        </w:rPr>
        <w:t xml:space="preserve">Certification: </w:t>
      </w:r>
      <w:r w:rsidR="001D3CD4" w:rsidRPr="00FB59B8">
        <w:rPr>
          <w:rFonts w:ascii="Arial" w:hAnsi="Arial" w:cs="Arial"/>
          <w:sz w:val="20"/>
          <w:szCs w:val="20"/>
        </w:rPr>
        <w:t xml:space="preserve">By checking this box, I certify the following: “By submission of this bid, each bidder and each person signing on behalf of any bidder certifies, and in the case of a joint bid each party thereto certifies as to its own organization, under penalty of perjury, that the bidder has and has implemented a written policy addressing sexual harassment prevention in the workplace and provides annual sexual harassment prevention training to all of its employees. Such policy shall, at a minimum, meet the requirements of § 201-g of the NYS Labor </w:t>
      </w:r>
      <w:proofErr w:type="gramStart"/>
      <w:r w:rsidR="001D3CD4" w:rsidRPr="00FB59B8">
        <w:rPr>
          <w:rFonts w:ascii="Arial" w:hAnsi="Arial" w:cs="Arial"/>
          <w:sz w:val="20"/>
          <w:szCs w:val="20"/>
        </w:rPr>
        <w:t>Law.”</w:t>
      </w:r>
      <w:proofErr w:type="gramEnd"/>
    </w:p>
    <w:tbl>
      <w:tblPr>
        <w:tblStyle w:val="TableGrid"/>
        <w:tblW w:w="95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810"/>
        <w:gridCol w:w="3218"/>
      </w:tblGrid>
      <w:tr w:rsidR="008568CB" w14:paraId="2504CEEA" w14:textId="77777777" w:rsidTr="008568CB">
        <w:trPr>
          <w:trHeight w:val="377"/>
          <w:jc w:val="center"/>
        </w:trPr>
        <w:tc>
          <w:tcPr>
            <w:tcW w:w="5485" w:type="dxa"/>
            <w:tcBorders>
              <w:bottom w:val="single" w:sz="4" w:space="0" w:color="auto"/>
            </w:tcBorders>
            <w:vAlign w:val="bottom"/>
          </w:tcPr>
          <w:p w14:paraId="64FB8AF3" w14:textId="77777777" w:rsidR="008568CB" w:rsidRDefault="008568CB" w:rsidP="008F4654">
            <w:pPr>
              <w:jc w:val="center"/>
            </w:pPr>
          </w:p>
          <w:p w14:paraId="49E14B18" w14:textId="77777777" w:rsidR="008568CB" w:rsidRDefault="008568CB" w:rsidP="008F4654">
            <w:pPr>
              <w:jc w:val="center"/>
            </w:pPr>
          </w:p>
        </w:tc>
        <w:tc>
          <w:tcPr>
            <w:tcW w:w="810" w:type="dxa"/>
            <w:vAlign w:val="bottom"/>
          </w:tcPr>
          <w:p w14:paraId="630AC38A" w14:textId="77777777" w:rsidR="008568CB" w:rsidRDefault="008568CB" w:rsidP="008F4654">
            <w:pPr>
              <w:jc w:val="center"/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vAlign w:val="bottom"/>
          </w:tcPr>
          <w:p w14:paraId="2EFC6D96" w14:textId="77777777" w:rsidR="008568CB" w:rsidRDefault="008568CB" w:rsidP="008F4654">
            <w:pPr>
              <w:jc w:val="center"/>
            </w:pPr>
          </w:p>
        </w:tc>
      </w:tr>
      <w:tr w:rsidR="008568CB" w14:paraId="1EE1B448" w14:textId="77777777" w:rsidTr="008568CB">
        <w:trPr>
          <w:trHeight w:val="256"/>
          <w:jc w:val="center"/>
        </w:trPr>
        <w:tc>
          <w:tcPr>
            <w:tcW w:w="5485" w:type="dxa"/>
            <w:tcBorders>
              <w:top w:val="single" w:sz="4" w:space="0" w:color="auto"/>
            </w:tcBorders>
            <w:vAlign w:val="bottom"/>
          </w:tcPr>
          <w:p w14:paraId="44829C0F" w14:textId="77777777" w:rsidR="008568CB" w:rsidRDefault="008568CB" w:rsidP="008F4654">
            <w:pPr>
              <w:jc w:val="center"/>
            </w:pPr>
            <w:r>
              <w:t>Typed Representative Name (for Bidder)</w:t>
            </w:r>
          </w:p>
        </w:tc>
        <w:tc>
          <w:tcPr>
            <w:tcW w:w="810" w:type="dxa"/>
            <w:vAlign w:val="bottom"/>
          </w:tcPr>
          <w:p w14:paraId="61A9B600" w14:textId="77777777" w:rsidR="008568CB" w:rsidRDefault="008568CB" w:rsidP="008F4654">
            <w:pPr>
              <w:jc w:val="center"/>
            </w:pPr>
          </w:p>
        </w:tc>
        <w:tc>
          <w:tcPr>
            <w:tcW w:w="3218" w:type="dxa"/>
            <w:tcBorders>
              <w:top w:val="single" w:sz="4" w:space="0" w:color="auto"/>
            </w:tcBorders>
            <w:vAlign w:val="bottom"/>
          </w:tcPr>
          <w:p w14:paraId="46B813F0" w14:textId="77777777" w:rsidR="008568CB" w:rsidRDefault="008568CB" w:rsidP="008F4654">
            <w:pPr>
              <w:jc w:val="center"/>
            </w:pPr>
            <w:r>
              <w:t>Date</w:t>
            </w:r>
          </w:p>
        </w:tc>
      </w:tr>
    </w:tbl>
    <w:p w14:paraId="206386D7" w14:textId="77777777" w:rsidR="008568CB" w:rsidRDefault="008568CB" w:rsidP="008568CB"/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810"/>
        <w:gridCol w:w="3218"/>
      </w:tblGrid>
      <w:tr w:rsidR="008568CB" w14:paraId="3AF92935" w14:textId="77777777" w:rsidTr="008568CB">
        <w:trPr>
          <w:trHeight w:val="377"/>
          <w:jc w:val="center"/>
        </w:trPr>
        <w:tc>
          <w:tcPr>
            <w:tcW w:w="5575" w:type="dxa"/>
            <w:tcBorders>
              <w:bottom w:val="single" w:sz="4" w:space="0" w:color="auto"/>
            </w:tcBorders>
            <w:vAlign w:val="bottom"/>
          </w:tcPr>
          <w:p w14:paraId="2538A19A" w14:textId="77777777" w:rsidR="008568CB" w:rsidRDefault="008568CB" w:rsidP="008F4654">
            <w:pPr>
              <w:jc w:val="center"/>
            </w:pPr>
          </w:p>
        </w:tc>
        <w:tc>
          <w:tcPr>
            <w:tcW w:w="810" w:type="dxa"/>
            <w:vAlign w:val="bottom"/>
          </w:tcPr>
          <w:p w14:paraId="089C4CF7" w14:textId="77777777" w:rsidR="008568CB" w:rsidRDefault="008568CB" w:rsidP="008F4654">
            <w:pPr>
              <w:jc w:val="center"/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vAlign w:val="bottom"/>
          </w:tcPr>
          <w:p w14:paraId="6F416629" w14:textId="77777777" w:rsidR="008568CB" w:rsidRDefault="008568CB" w:rsidP="008F4654">
            <w:pPr>
              <w:jc w:val="center"/>
            </w:pPr>
          </w:p>
        </w:tc>
      </w:tr>
      <w:tr w:rsidR="008568CB" w14:paraId="6953589A" w14:textId="77777777" w:rsidTr="008568CB">
        <w:trPr>
          <w:trHeight w:val="80"/>
          <w:jc w:val="center"/>
        </w:trPr>
        <w:tc>
          <w:tcPr>
            <w:tcW w:w="5575" w:type="dxa"/>
            <w:tcBorders>
              <w:top w:val="single" w:sz="4" w:space="0" w:color="auto"/>
            </w:tcBorders>
            <w:vAlign w:val="bottom"/>
          </w:tcPr>
          <w:p w14:paraId="03AEA8E7" w14:textId="77777777" w:rsidR="008568CB" w:rsidRDefault="008568CB" w:rsidP="008F4654">
            <w:pPr>
              <w:jc w:val="center"/>
            </w:pPr>
            <w:r>
              <w:t>Typed Representative Name (for Joint Bidder, if any)</w:t>
            </w:r>
          </w:p>
        </w:tc>
        <w:tc>
          <w:tcPr>
            <w:tcW w:w="810" w:type="dxa"/>
            <w:vAlign w:val="bottom"/>
          </w:tcPr>
          <w:p w14:paraId="5E9266CE" w14:textId="77777777" w:rsidR="008568CB" w:rsidRDefault="008568CB" w:rsidP="008F4654">
            <w:pPr>
              <w:jc w:val="center"/>
            </w:pPr>
          </w:p>
        </w:tc>
        <w:tc>
          <w:tcPr>
            <w:tcW w:w="3218" w:type="dxa"/>
            <w:tcBorders>
              <w:top w:val="single" w:sz="4" w:space="0" w:color="auto"/>
            </w:tcBorders>
            <w:vAlign w:val="bottom"/>
          </w:tcPr>
          <w:p w14:paraId="317ED237" w14:textId="77777777" w:rsidR="008568CB" w:rsidRDefault="008568CB" w:rsidP="008F4654">
            <w:pPr>
              <w:jc w:val="center"/>
            </w:pPr>
            <w:r>
              <w:t>Date</w:t>
            </w:r>
          </w:p>
        </w:tc>
      </w:tr>
    </w:tbl>
    <w:p w14:paraId="18F069FE" w14:textId="77777777" w:rsidR="001D3CD4" w:rsidRPr="00FB59B8" w:rsidRDefault="001D3CD4" w:rsidP="006347FC">
      <w:pPr>
        <w:spacing w:before="120" w:after="120"/>
        <w:rPr>
          <w:rFonts w:ascii="Arial" w:hAnsi="Arial" w:cs="Arial"/>
          <w:sz w:val="20"/>
          <w:szCs w:val="20"/>
        </w:rPr>
      </w:pPr>
    </w:p>
    <w:p w14:paraId="52FAE72F" w14:textId="77777777" w:rsidR="001D3CD4" w:rsidRPr="00FB59B8" w:rsidRDefault="001D3CD4" w:rsidP="006347FC">
      <w:pPr>
        <w:spacing w:before="120" w:after="120"/>
        <w:rPr>
          <w:rFonts w:ascii="Arial" w:hAnsi="Arial" w:cs="Arial"/>
          <w:sz w:val="20"/>
          <w:szCs w:val="20"/>
        </w:rPr>
      </w:pPr>
    </w:p>
    <w:p w14:paraId="693146AA" w14:textId="77777777" w:rsidR="001D3CD4" w:rsidRPr="006347FC" w:rsidRDefault="001D3CD4" w:rsidP="006347FC">
      <w:pPr>
        <w:spacing w:before="120" w:after="120"/>
        <w:rPr>
          <w:rFonts w:ascii="Arial" w:hAnsi="Arial" w:cs="Arial"/>
          <w:sz w:val="20"/>
          <w:szCs w:val="20"/>
        </w:rPr>
      </w:pPr>
    </w:p>
    <w:p w14:paraId="142F8563" w14:textId="77777777" w:rsidR="001D3CD4" w:rsidRPr="00FB59B8" w:rsidRDefault="001D3CD4" w:rsidP="006347FC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1E85711" w14:textId="77777777" w:rsidR="00C413F0" w:rsidRPr="001D3CD4" w:rsidRDefault="00C413F0" w:rsidP="00623820">
      <w:pPr>
        <w:pStyle w:val="ListParagraph"/>
        <w:spacing w:after="120" w:line="240" w:lineRule="auto"/>
        <w:ind w:left="810" w:firstLine="720"/>
        <w:rPr>
          <w:rFonts w:ascii="Arial" w:hAnsi="Arial" w:cs="Arial"/>
          <w:sz w:val="20"/>
          <w:szCs w:val="20"/>
        </w:rPr>
      </w:pPr>
    </w:p>
    <w:bookmarkEnd w:id="0"/>
    <w:p w14:paraId="54E22153" w14:textId="77777777" w:rsidR="00140353" w:rsidRPr="001D3CD4" w:rsidRDefault="00140353" w:rsidP="00707A80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140353" w:rsidRPr="001D3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007B" w14:textId="77777777" w:rsidR="00CD0BEF" w:rsidRDefault="00CD0BEF" w:rsidP="006B505E">
      <w:pPr>
        <w:spacing w:after="0" w:line="240" w:lineRule="auto"/>
      </w:pPr>
      <w:r>
        <w:separator/>
      </w:r>
    </w:p>
  </w:endnote>
  <w:endnote w:type="continuationSeparator" w:id="0">
    <w:p w14:paraId="410AC142" w14:textId="77777777" w:rsidR="00CD0BEF" w:rsidRDefault="00CD0BEF" w:rsidP="006B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6C46" w14:textId="77777777" w:rsidR="00CD0BEF" w:rsidRDefault="00CD0BEF" w:rsidP="006B505E">
      <w:pPr>
        <w:spacing w:after="0" w:line="240" w:lineRule="auto"/>
      </w:pPr>
      <w:r>
        <w:separator/>
      </w:r>
    </w:p>
  </w:footnote>
  <w:footnote w:type="continuationSeparator" w:id="0">
    <w:p w14:paraId="118DADB0" w14:textId="77777777" w:rsidR="00CD0BEF" w:rsidRDefault="00CD0BEF" w:rsidP="006B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661"/>
    <w:multiLevelType w:val="hybridMultilevel"/>
    <w:tmpl w:val="507866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1CE5"/>
    <w:multiLevelType w:val="hybridMultilevel"/>
    <w:tmpl w:val="47D07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51B7"/>
    <w:multiLevelType w:val="hybridMultilevel"/>
    <w:tmpl w:val="47D07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E4752"/>
    <w:multiLevelType w:val="hybridMultilevel"/>
    <w:tmpl w:val="893E8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2D6B82"/>
    <w:multiLevelType w:val="hybridMultilevel"/>
    <w:tmpl w:val="6D1889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401DD9"/>
    <w:multiLevelType w:val="hybridMultilevel"/>
    <w:tmpl w:val="47D07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51783"/>
    <w:multiLevelType w:val="hybridMultilevel"/>
    <w:tmpl w:val="5B0A0C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D7B18"/>
    <w:multiLevelType w:val="hybridMultilevel"/>
    <w:tmpl w:val="3E48DE66"/>
    <w:lvl w:ilvl="0" w:tplc="18C8F864">
      <w:start w:val="1"/>
      <w:numFmt w:val="decimal"/>
      <w:lvlText w:val="M%1."/>
      <w:lvlJc w:val="left"/>
      <w:pPr>
        <w:ind w:left="720" w:hanging="360"/>
      </w:pPr>
      <w:rPr>
        <w:rFonts w:hint="default"/>
      </w:rPr>
    </w:lvl>
    <w:lvl w:ilvl="1" w:tplc="18C8F864">
      <w:start w:val="1"/>
      <w:numFmt w:val="decimal"/>
      <w:lvlText w:val="M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407E4"/>
    <w:multiLevelType w:val="hybridMultilevel"/>
    <w:tmpl w:val="E3C83398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9" w15:restartNumberingAfterBreak="0">
    <w:nsid w:val="501B7006"/>
    <w:multiLevelType w:val="hybridMultilevel"/>
    <w:tmpl w:val="31C25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17F94"/>
    <w:multiLevelType w:val="hybridMultilevel"/>
    <w:tmpl w:val="903A6F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E5FEA"/>
    <w:multiLevelType w:val="hybridMultilevel"/>
    <w:tmpl w:val="47D07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B7AE9"/>
    <w:multiLevelType w:val="hybridMultilevel"/>
    <w:tmpl w:val="5B0A0CC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74C1B"/>
    <w:multiLevelType w:val="hybridMultilevel"/>
    <w:tmpl w:val="C1B84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D5261"/>
    <w:multiLevelType w:val="hybridMultilevel"/>
    <w:tmpl w:val="B43E5B72"/>
    <w:lvl w:ilvl="0" w:tplc="C610C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2B1575"/>
    <w:multiLevelType w:val="hybridMultilevel"/>
    <w:tmpl w:val="C10C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386622">
    <w:abstractNumId w:val="2"/>
  </w:num>
  <w:num w:numId="2" w16cid:durableId="1536697177">
    <w:abstractNumId w:val="3"/>
  </w:num>
  <w:num w:numId="3" w16cid:durableId="439102696">
    <w:abstractNumId w:val="10"/>
  </w:num>
  <w:num w:numId="4" w16cid:durableId="78215228">
    <w:abstractNumId w:val="13"/>
  </w:num>
  <w:num w:numId="5" w16cid:durableId="1548757222">
    <w:abstractNumId w:val="9"/>
  </w:num>
  <w:num w:numId="6" w16cid:durableId="756635531">
    <w:abstractNumId w:val="4"/>
  </w:num>
  <w:num w:numId="7" w16cid:durableId="248731630">
    <w:abstractNumId w:val="0"/>
  </w:num>
  <w:num w:numId="8" w16cid:durableId="159590645">
    <w:abstractNumId w:val="15"/>
  </w:num>
  <w:num w:numId="9" w16cid:durableId="2074084143">
    <w:abstractNumId w:val="7"/>
  </w:num>
  <w:num w:numId="10" w16cid:durableId="2083913735">
    <w:abstractNumId w:val="6"/>
  </w:num>
  <w:num w:numId="11" w16cid:durableId="873270274">
    <w:abstractNumId w:val="14"/>
  </w:num>
  <w:num w:numId="12" w16cid:durableId="948321258">
    <w:abstractNumId w:val="5"/>
  </w:num>
  <w:num w:numId="13" w16cid:durableId="1000305876">
    <w:abstractNumId w:val="1"/>
  </w:num>
  <w:num w:numId="14" w16cid:durableId="1444109833">
    <w:abstractNumId w:val="11"/>
  </w:num>
  <w:num w:numId="15" w16cid:durableId="28074175">
    <w:abstractNumId w:val="12"/>
  </w:num>
  <w:num w:numId="16" w16cid:durableId="14209839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E4"/>
    <w:rsid w:val="00012E11"/>
    <w:rsid w:val="0008764D"/>
    <w:rsid w:val="000C3C45"/>
    <w:rsid w:val="000F4514"/>
    <w:rsid w:val="001218A1"/>
    <w:rsid w:val="00132EA5"/>
    <w:rsid w:val="00140353"/>
    <w:rsid w:val="00152790"/>
    <w:rsid w:val="00153BD8"/>
    <w:rsid w:val="00162169"/>
    <w:rsid w:val="0017098F"/>
    <w:rsid w:val="001720D2"/>
    <w:rsid w:val="001738DE"/>
    <w:rsid w:val="0018426B"/>
    <w:rsid w:val="001854D2"/>
    <w:rsid w:val="001A2C5C"/>
    <w:rsid w:val="001D3CD4"/>
    <w:rsid w:val="00272574"/>
    <w:rsid w:val="00282DEB"/>
    <w:rsid w:val="002A7AEA"/>
    <w:rsid w:val="002E0519"/>
    <w:rsid w:val="0030614B"/>
    <w:rsid w:val="00357AAA"/>
    <w:rsid w:val="00372DE4"/>
    <w:rsid w:val="0038612E"/>
    <w:rsid w:val="00395B01"/>
    <w:rsid w:val="003D2CDE"/>
    <w:rsid w:val="00425012"/>
    <w:rsid w:val="00431601"/>
    <w:rsid w:val="00446F4A"/>
    <w:rsid w:val="0047258F"/>
    <w:rsid w:val="004733BA"/>
    <w:rsid w:val="00502F78"/>
    <w:rsid w:val="00525A5E"/>
    <w:rsid w:val="005613C3"/>
    <w:rsid w:val="00571C20"/>
    <w:rsid w:val="00577E75"/>
    <w:rsid w:val="0059122C"/>
    <w:rsid w:val="005E145F"/>
    <w:rsid w:val="005E2A3F"/>
    <w:rsid w:val="005E5AF4"/>
    <w:rsid w:val="005E6E9B"/>
    <w:rsid w:val="005F5A07"/>
    <w:rsid w:val="00615B11"/>
    <w:rsid w:val="00623820"/>
    <w:rsid w:val="006347FC"/>
    <w:rsid w:val="00672C92"/>
    <w:rsid w:val="00687FAC"/>
    <w:rsid w:val="00690C42"/>
    <w:rsid w:val="006A7AF6"/>
    <w:rsid w:val="006B505E"/>
    <w:rsid w:val="006D3193"/>
    <w:rsid w:val="006F7ED7"/>
    <w:rsid w:val="0070540F"/>
    <w:rsid w:val="00707A80"/>
    <w:rsid w:val="00724901"/>
    <w:rsid w:val="00765695"/>
    <w:rsid w:val="0078728E"/>
    <w:rsid w:val="007974A8"/>
    <w:rsid w:val="007A05FA"/>
    <w:rsid w:val="007B27B5"/>
    <w:rsid w:val="007B69F8"/>
    <w:rsid w:val="007D62BB"/>
    <w:rsid w:val="007E20DD"/>
    <w:rsid w:val="007F6047"/>
    <w:rsid w:val="007F72B3"/>
    <w:rsid w:val="0080112A"/>
    <w:rsid w:val="008369CC"/>
    <w:rsid w:val="008430EE"/>
    <w:rsid w:val="00852281"/>
    <w:rsid w:val="008568CB"/>
    <w:rsid w:val="008F37EA"/>
    <w:rsid w:val="009263A6"/>
    <w:rsid w:val="00935F17"/>
    <w:rsid w:val="009373FF"/>
    <w:rsid w:val="00953321"/>
    <w:rsid w:val="0096791B"/>
    <w:rsid w:val="009900E8"/>
    <w:rsid w:val="009B0C17"/>
    <w:rsid w:val="009B34A5"/>
    <w:rsid w:val="009D0B62"/>
    <w:rsid w:val="009D259A"/>
    <w:rsid w:val="009D536A"/>
    <w:rsid w:val="009E066E"/>
    <w:rsid w:val="00A40164"/>
    <w:rsid w:val="00A465ED"/>
    <w:rsid w:val="00A52391"/>
    <w:rsid w:val="00A60358"/>
    <w:rsid w:val="00A665CE"/>
    <w:rsid w:val="00A96895"/>
    <w:rsid w:val="00AB3574"/>
    <w:rsid w:val="00B2157A"/>
    <w:rsid w:val="00B66E64"/>
    <w:rsid w:val="00BE23F3"/>
    <w:rsid w:val="00BF0B2F"/>
    <w:rsid w:val="00C03356"/>
    <w:rsid w:val="00C16261"/>
    <w:rsid w:val="00C17F92"/>
    <w:rsid w:val="00C24782"/>
    <w:rsid w:val="00C27E9C"/>
    <w:rsid w:val="00C31B15"/>
    <w:rsid w:val="00C413F0"/>
    <w:rsid w:val="00C4256F"/>
    <w:rsid w:val="00C434C8"/>
    <w:rsid w:val="00C5763E"/>
    <w:rsid w:val="00C8036D"/>
    <w:rsid w:val="00CB124E"/>
    <w:rsid w:val="00CB306A"/>
    <w:rsid w:val="00CD0BEF"/>
    <w:rsid w:val="00CD5B66"/>
    <w:rsid w:val="00DA6492"/>
    <w:rsid w:val="00DB584F"/>
    <w:rsid w:val="00E10695"/>
    <w:rsid w:val="00E13387"/>
    <w:rsid w:val="00E320AF"/>
    <w:rsid w:val="00E55DBE"/>
    <w:rsid w:val="00E71288"/>
    <w:rsid w:val="00E9160C"/>
    <w:rsid w:val="00EA5CAB"/>
    <w:rsid w:val="00EB7A52"/>
    <w:rsid w:val="00EE632D"/>
    <w:rsid w:val="00F428F9"/>
    <w:rsid w:val="00F53545"/>
    <w:rsid w:val="00F619E8"/>
    <w:rsid w:val="00F8175E"/>
    <w:rsid w:val="00F93DF5"/>
    <w:rsid w:val="00FB59B8"/>
    <w:rsid w:val="00FC1391"/>
    <w:rsid w:val="00FC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B8D7"/>
  <w15:docId w15:val="{56D18357-026D-4C76-919D-434E9580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lean Titles By G,Numbered list 1"/>
    <w:basedOn w:val="Normal"/>
    <w:link w:val="ListParagraphChar"/>
    <w:uiPriority w:val="34"/>
    <w:qFormat/>
    <w:rsid w:val="00372D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9D0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B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B62"/>
    <w:rPr>
      <w:b/>
      <w:bCs/>
      <w:sz w:val="20"/>
      <w:szCs w:val="20"/>
    </w:rPr>
  </w:style>
  <w:style w:type="table" w:styleId="TableGrid">
    <w:name w:val="Table Grid"/>
    <w:basedOn w:val="TableNormal"/>
    <w:rsid w:val="009D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6895"/>
    <w:pPr>
      <w:spacing w:after="0" w:line="240" w:lineRule="auto"/>
    </w:pPr>
  </w:style>
  <w:style w:type="character" w:customStyle="1" w:styleId="ListParagraphChar">
    <w:name w:val="List Paragraph Char"/>
    <w:aliases w:val="Clean Titles By G Char,Numbered list 1 Char"/>
    <w:basedOn w:val="DefaultParagraphFont"/>
    <w:link w:val="ListParagraph"/>
    <w:uiPriority w:val="34"/>
    <w:rsid w:val="00EB7A52"/>
  </w:style>
  <w:style w:type="paragraph" w:styleId="Header">
    <w:name w:val="header"/>
    <w:basedOn w:val="Normal"/>
    <w:link w:val="HeaderChar"/>
    <w:uiPriority w:val="99"/>
    <w:unhideWhenUsed/>
    <w:rsid w:val="006B5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05E"/>
  </w:style>
  <w:style w:type="paragraph" w:styleId="Footer">
    <w:name w:val="footer"/>
    <w:basedOn w:val="Normal"/>
    <w:link w:val="FooterChar"/>
    <w:uiPriority w:val="99"/>
    <w:unhideWhenUsed/>
    <w:rsid w:val="006B5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05E"/>
  </w:style>
  <w:style w:type="character" w:styleId="Hyperlink">
    <w:name w:val="Hyperlink"/>
    <w:basedOn w:val="DefaultParagraphFont"/>
    <w:uiPriority w:val="99"/>
    <w:unhideWhenUsed/>
    <w:rsid w:val="00C425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mith@company.com" TargetMode="External"/><Relationship Id="rId13" Type="http://schemas.openxmlformats.org/officeDocument/2006/relationships/hyperlink" Target="mailto:jsmith@company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smith@company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smith@company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mith@compan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smith@company.com" TargetMode="External"/><Relationship Id="rId10" Type="http://schemas.openxmlformats.org/officeDocument/2006/relationships/hyperlink" Target="mailto:jsmith@compan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mith@company.com" TargetMode="External"/><Relationship Id="rId14" Type="http://schemas.openxmlformats.org/officeDocument/2006/relationships/hyperlink" Target="mailto:jsmith@compa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FC247-D538-4EDF-8055-2876A27F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1036</Words>
  <Characters>5700</Characters>
  <Application>Microsoft Office Word</Application>
  <DocSecurity>0</DocSecurity>
  <Lines>5700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Hubert</dc:creator>
  <cp:keywords/>
  <dc:description/>
  <cp:lastModifiedBy>Kristin LaPlante</cp:lastModifiedBy>
  <cp:revision>2</cp:revision>
  <dcterms:created xsi:type="dcterms:W3CDTF">2025-11-25T17:31:00Z</dcterms:created>
  <dcterms:modified xsi:type="dcterms:W3CDTF">2025-11-25T17:31:00Z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2024-02-26T16:42:26Z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7ed6b8dc-e635-48e7-9fb5-d6fc89eca91d</vt:lpwstr>
  </property>
  <property fmtid="{D5CDD505-2E9C-101B-9397-08002B2CF9AE}" pid="8" name="MSIP_Label_c376bc99-b2d9-4c72-8373-71b8b88f3815_ContentBits">
    <vt:lpwstr>0</vt:lpwstr>
  </property>
</Properties>
</file>